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9CC" w:rsidRDefault="005D5B83" w:rsidP="00F009CC">
      <w:pPr>
        <w:pStyle w:val="NoSpacing"/>
        <w:jc w:val="righ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647BA" w:rsidRPr="005D5B83" w:rsidRDefault="00A647BA" w:rsidP="00A647BA">
      <w:pPr>
        <w:pStyle w:val="NoSpacing"/>
        <w:ind w:left="5760"/>
        <w:jc w:val="both"/>
        <w:rPr>
          <w:rFonts w:ascii="Times New Roman" w:hAnsi="Times New Roman" w:cs="Times New Roman"/>
          <w:i/>
          <w:sz w:val="24"/>
          <w:szCs w:val="24"/>
        </w:rPr>
      </w:pPr>
    </w:p>
    <w:p w:rsidR="008C12CA" w:rsidRDefault="00BF0A19" w:rsidP="00283233">
      <w:pPr>
        <w:pStyle w:val="NoSpacing"/>
        <w:jc w:val="both"/>
        <w:rPr>
          <w:rFonts w:ascii="Times New Roman" w:hAnsi="Times New Roman" w:cs="Times New Roman"/>
          <w:sz w:val="24"/>
          <w:szCs w:val="24"/>
        </w:rPr>
      </w:pPr>
      <w:r w:rsidRPr="00092124">
        <w:rPr>
          <w:rFonts w:ascii="Times New Roman" w:hAnsi="Times New Roman" w:cs="Times New Roman"/>
          <w:sz w:val="24"/>
          <w:szCs w:val="24"/>
        </w:rPr>
        <w:t>На основу чл. 38.</w:t>
      </w:r>
      <w:r w:rsidR="006C79A6" w:rsidRPr="00092124">
        <w:rPr>
          <w:rFonts w:ascii="Times New Roman" w:hAnsi="Times New Roman" w:cs="Times New Roman"/>
          <w:sz w:val="24"/>
          <w:szCs w:val="24"/>
        </w:rPr>
        <w:t xml:space="preserve"> </w:t>
      </w:r>
      <w:proofErr w:type="gramStart"/>
      <w:r w:rsidRPr="00092124">
        <w:rPr>
          <w:rFonts w:ascii="Times New Roman" w:hAnsi="Times New Roman" w:cs="Times New Roman"/>
          <w:sz w:val="24"/>
          <w:szCs w:val="24"/>
        </w:rPr>
        <w:t>став</w:t>
      </w:r>
      <w:proofErr w:type="gramEnd"/>
      <w:r w:rsidRPr="00092124">
        <w:rPr>
          <w:rFonts w:ascii="Times New Roman" w:hAnsi="Times New Roman" w:cs="Times New Roman"/>
          <w:sz w:val="24"/>
          <w:szCs w:val="24"/>
        </w:rPr>
        <w:t xml:space="preserve"> 5. Закона о удружењима („Сл.гласник РС</w:t>
      </w:r>
      <w:proofErr w:type="gramStart"/>
      <w:r w:rsidRPr="00092124">
        <w:rPr>
          <w:rFonts w:ascii="Times New Roman" w:hAnsi="Times New Roman" w:cs="Times New Roman"/>
          <w:sz w:val="24"/>
          <w:szCs w:val="24"/>
        </w:rPr>
        <w:t>“ бр</w:t>
      </w:r>
      <w:proofErr w:type="gramEnd"/>
      <w:r w:rsidRPr="00092124">
        <w:rPr>
          <w:rFonts w:ascii="Times New Roman" w:hAnsi="Times New Roman" w:cs="Times New Roman"/>
          <w:sz w:val="24"/>
          <w:szCs w:val="24"/>
        </w:rPr>
        <w:t xml:space="preserve"> 51/2</w:t>
      </w:r>
      <w:r w:rsidR="006C79A6" w:rsidRPr="00092124">
        <w:rPr>
          <w:rFonts w:ascii="Times New Roman" w:hAnsi="Times New Roman" w:cs="Times New Roman"/>
          <w:sz w:val="24"/>
          <w:szCs w:val="24"/>
        </w:rPr>
        <w:t xml:space="preserve">009 и 99/2011-др.закон), </w:t>
      </w:r>
      <w:r w:rsidR="00DC424A" w:rsidRPr="00BC672D">
        <w:rPr>
          <w:rFonts w:ascii="Times New Roman" w:hAnsi="Times New Roman" w:cs="Times New Roman"/>
          <w:sz w:val="24"/>
          <w:szCs w:val="24"/>
        </w:rPr>
        <w:t xml:space="preserve">Уредбе </w:t>
      </w:r>
      <w:r w:rsidR="00DC424A">
        <w:rPr>
          <w:rFonts w:ascii="Times New Roman" w:hAnsi="Times New Roman" w:cs="Times New Roman"/>
          <w:sz w:val="24"/>
          <w:szCs w:val="24"/>
        </w:rPr>
        <w:t>o</w:t>
      </w:r>
      <w:r w:rsidR="00DC424A" w:rsidRPr="00BC672D">
        <w:rPr>
          <w:rFonts w:ascii="Times New Roman" w:hAnsi="Times New Roman" w:cs="Times New Roman"/>
          <w:sz w:val="24"/>
          <w:szCs w:val="24"/>
        </w:rPr>
        <w:t xml:space="preserve"> средствима за п</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дстица</w:t>
      </w:r>
      <w:r w:rsidR="00DC424A">
        <w:rPr>
          <w:rFonts w:ascii="Times New Roman" w:hAnsi="Times New Roman" w:cs="Times New Roman"/>
          <w:sz w:val="24"/>
          <w:szCs w:val="24"/>
        </w:rPr>
        <w:t>њ</w:t>
      </w:r>
      <w:r w:rsidR="00DC424A" w:rsidRPr="00BC672D">
        <w:rPr>
          <w:rFonts w:ascii="Times New Roman" w:hAnsi="Times New Roman" w:cs="Times New Roman"/>
          <w:sz w:val="24"/>
          <w:szCs w:val="24"/>
        </w:rPr>
        <w:t>е пр</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грама или нед</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стајућег дела средстава за финансира</w:t>
      </w:r>
      <w:r w:rsidR="00DC424A">
        <w:rPr>
          <w:rFonts w:ascii="Times New Roman" w:hAnsi="Times New Roman" w:cs="Times New Roman"/>
          <w:sz w:val="24"/>
          <w:szCs w:val="24"/>
        </w:rPr>
        <w:t>њ</w:t>
      </w:r>
      <w:r w:rsidR="00DC424A" w:rsidRPr="00BC672D">
        <w:rPr>
          <w:rFonts w:ascii="Times New Roman" w:hAnsi="Times New Roman" w:cs="Times New Roman"/>
          <w:sz w:val="24"/>
          <w:szCs w:val="24"/>
        </w:rPr>
        <w:t>е пр</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 xml:space="preserve">грама </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д јавн</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г интереса к</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је реализују удруже</w:t>
      </w:r>
      <w:r w:rsidR="00DC424A">
        <w:rPr>
          <w:rFonts w:ascii="Times New Roman" w:hAnsi="Times New Roman" w:cs="Times New Roman"/>
          <w:sz w:val="24"/>
          <w:szCs w:val="24"/>
        </w:rPr>
        <w:t>њ</w:t>
      </w:r>
      <w:r w:rsidR="00DC424A" w:rsidRPr="00BC672D">
        <w:rPr>
          <w:rFonts w:ascii="Times New Roman" w:hAnsi="Times New Roman" w:cs="Times New Roman"/>
          <w:sz w:val="24"/>
          <w:szCs w:val="24"/>
        </w:rPr>
        <w:t>а („Службени гласник РС“, бр</w:t>
      </w:r>
      <w:r w:rsidR="00DC424A">
        <w:rPr>
          <w:rFonts w:ascii="Times New Roman" w:hAnsi="Times New Roman" w:cs="Times New Roman"/>
          <w:sz w:val="24"/>
          <w:szCs w:val="24"/>
        </w:rPr>
        <w:t>о</w:t>
      </w:r>
      <w:r w:rsidR="00DC424A" w:rsidRPr="00BC672D">
        <w:rPr>
          <w:rFonts w:ascii="Times New Roman" w:hAnsi="Times New Roman" w:cs="Times New Roman"/>
          <w:sz w:val="24"/>
          <w:szCs w:val="24"/>
        </w:rPr>
        <w:t>ј</w:t>
      </w:r>
      <w:r w:rsidR="00603440">
        <w:rPr>
          <w:rFonts w:ascii="Times New Roman" w:hAnsi="Times New Roman" w:cs="Times New Roman"/>
          <w:sz w:val="24"/>
          <w:szCs w:val="24"/>
        </w:rPr>
        <w:t>16/18</w:t>
      </w:r>
      <w:r w:rsidR="00DC424A" w:rsidRPr="00BC672D">
        <w:rPr>
          <w:rFonts w:ascii="Times New Roman" w:hAnsi="Times New Roman" w:cs="Times New Roman"/>
          <w:sz w:val="24"/>
          <w:szCs w:val="24"/>
        </w:rPr>
        <w:t xml:space="preserve">) </w:t>
      </w:r>
      <w:r w:rsidR="00DC424A">
        <w:rPr>
          <w:rFonts w:ascii="Times New Roman" w:hAnsi="Times New Roman" w:cs="Times New Roman"/>
          <w:sz w:val="24"/>
          <w:szCs w:val="24"/>
        </w:rPr>
        <w:t xml:space="preserve">и </w:t>
      </w:r>
      <w:r w:rsidR="006C79A6" w:rsidRPr="00092124">
        <w:rPr>
          <w:rFonts w:ascii="Times New Roman" w:hAnsi="Times New Roman" w:cs="Times New Roman"/>
          <w:sz w:val="24"/>
          <w:szCs w:val="24"/>
        </w:rPr>
        <w:t xml:space="preserve">чл 48. </w:t>
      </w:r>
      <w:r w:rsidRPr="00092124">
        <w:rPr>
          <w:rFonts w:ascii="Times New Roman" w:hAnsi="Times New Roman" w:cs="Times New Roman"/>
          <w:sz w:val="24"/>
          <w:szCs w:val="24"/>
        </w:rPr>
        <w:t>Ста</w:t>
      </w:r>
      <w:r w:rsidR="00574574" w:rsidRPr="00092124">
        <w:rPr>
          <w:rFonts w:ascii="Times New Roman" w:hAnsi="Times New Roman" w:cs="Times New Roman"/>
          <w:sz w:val="24"/>
          <w:szCs w:val="24"/>
        </w:rPr>
        <w:t xml:space="preserve">тута Градске општине Барајево - </w:t>
      </w:r>
      <w:r w:rsidRPr="00092124">
        <w:rPr>
          <w:rFonts w:ascii="Times New Roman" w:hAnsi="Times New Roman" w:cs="Times New Roman"/>
          <w:sz w:val="24"/>
          <w:szCs w:val="24"/>
        </w:rPr>
        <w:t>пречишћен текст („Сл. Лист града Београда</w:t>
      </w:r>
      <w:proofErr w:type="gramStart"/>
      <w:r w:rsidRPr="00092124">
        <w:rPr>
          <w:rFonts w:ascii="Times New Roman" w:hAnsi="Times New Roman" w:cs="Times New Roman"/>
          <w:sz w:val="24"/>
          <w:szCs w:val="24"/>
        </w:rPr>
        <w:t>“ бр</w:t>
      </w:r>
      <w:proofErr w:type="gramEnd"/>
      <w:r w:rsidRPr="00092124">
        <w:rPr>
          <w:rFonts w:ascii="Times New Roman" w:hAnsi="Times New Roman" w:cs="Times New Roman"/>
          <w:sz w:val="24"/>
          <w:szCs w:val="24"/>
        </w:rPr>
        <w:t>. 30/2010) и чл. 3. Пословника о раду Већа Градске општине Барајево („Сл.лист града Београда</w:t>
      </w:r>
      <w:proofErr w:type="gramStart"/>
      <w:r w:rsidRPr="00092124">
        <w:rPr>
          <w:rFonts w:ascii="Times New Roman" w:hAnsi="Times New Roman" w:cs="Times New Roman"/>
          <w:sz w:val="24"/>
          <w:szCs w:val="24"/>
        </w:rPr>
        <w:t>“ бр</w:t>
      </w:r>
      <w:proofErr w:type="gramEnd"/>
      <w:r w:rsidRPr="00092124">
        <w:rPr>
          <w:rFonts w:ascii="Times New Roman" w:hAnsi="Times New Roman" w:cs="Times New Roman"/>
          <w:sz w:val="24"/>
          <w:szCs w:val="24"/>
        </w:rPr>
        <w:t xml:space="preserve"> 79/2016)</w:t>
      </w:r>
      <w:r w:rsidR="00871836">
        <w:rPr>
          <w:rFonts w:ascii="Times New Roman" w:hAnsi="Times New Roman" w:cs="Times New Roman"/>
          <w:sz w:val="24"/>
          <w:szCs w:val="24"/>
        </w:rPr>
        <w:t>,</w:t>
      </w:r>
      <w:r w:rsidRPr="00092124">
        <w:rPr>
          <w:rFonts w:ascii="Times New Roman" w:hAnsi="Times New Roman" w:cs="Times New Roman"/>
          <w:sz w:val="24"/>
          <w:szCs w:val="24"/>
        </w:rPr>
        <w:t xml:space="preserve"> Веће Градске општине Барајево, на </w:t>
      </w:r>
      <w:r w:rsidR="00A14768">
        <w:rPr>
          <w:rFonts w:ascii="Times New Roman" w:hAnsi="Times New Roman" w:cs="Times New Roman"/>
          <w:sz w:val="24"/>
          <w:szCs w:val="24"/>
        </w:rPr>
        <w:t xml:space="preserve">седници одржаној </w:t>
      </w:r>
      <w:r w:rsidR="00C979F6">
        <w:rPr>
          <w:rFonts w:ascii="Times New Roman" w:hAnsi="Times New Roman" w:cs="Times New Roman"/>
          <w:sz w:val="24"/>
          <w:szCs w:val="24"/>
        </w:rPr>
        <w:t>20</w:t>
      </w:r>
      <w:bookmarkStart w:id="0" w:name="_GoBack"/>
      <w:bookmarkEnd w:id="0"/>
      <w:r w:rsidR="00C979F6">
        <w:rPr>
          <w:rFonts w:ascii="Times New Roman" w:hAnsi="Times New Roman" w:cs="Times New Roman"/>
          <w:sz w:val="24"/>
          <w:szCs w:val="24"/>
        </w:rPr>
        <w:t>.09.</w:t>
      </w:r>
      <w:r w:rsidR="00A14768">
        <w:rPr>
          <w:rFonts w:ascii="Times New Roman" w:hAnsi="Times New Roman" w:cs="Times New Roman"/>
          <w:sz w:val="24"/>
          <w:szCs w:val="24"/>
        </w:rPr>
        <w:t>2018</w:t>
      </w:r>
      <w:r w:rsidRPr="00092124">
        <w:rPr>
          <w:rFonts w:ascii="Times New Roman" w:hAnsi="Times New Roman" w:cs="Times New Roman"/>
          <w:sz w:val="24"/>
          <w:szCs w:val="24"/>
        </w:rPr>
        <w:t>.</w:t>
      </w:r>
      <w:r w:rsidR="00AA592A" w:rsidRPr="00092124">
        <w:rPr>
          <w:rFonts w:ascii="Times New Roman" w:hAnsi="Times New Roman" w:cs="Times New Roman"/>
          <w:sz w:val="24"/>
          <w:szCs w:val="24"/>
        </w:rPr>
        <w:t xml:space="preserve"> </w:t>
      </w:r>
      <w:proofErr w:type="gramStart"/>
      <w:r w:rsidRPr="00092124">
        <w:rPr>
          <w:rFonts w:ascii="Times New Roman" w:hAnsi="Times New Roman" w:cs="Times New Roman"/>
          <w:sz w:val="24"/>
          <w:szCs w:val="24"/>
        </w:rPr>
        <w:t>године ,</w:t>
      </w:r>
      <w:proofErr w:type="gramEnd"/>
      <w:r w:rsidRPr="00092124">
        <w:rPr>
          <w:rFonts w:ascii="Times New Roman" w:hAnsi="Times New Roman" w:cs="Times New Roman"/>
          <w:sz w:val="24"/>
          <w:szCs w:val="24"/>
        </w:rPr>
        <w:t xml:space="preserve"> доноси</w:t>
      </w:r>
    </w:p>
    <w:p w:rsidR="005271A9" w:rsidRPr="005271A9" w:rsidRDefault="005271A9" w:rsidP="00283233">
      <w:pPr>
        <w:pStyle w:val="NoSpacing"/>
        <w:jc w:val="both"/>
        <w:rPr>
          <w:rFonts w:ascii="Times New Roman" w:hAnsi="Times New Roman" w:cs="Times New Roman"/>
          <w:sz w:val="24"/>
          <w:szCs w:val="24"/>
        </w:rPr>
      </w:pPr>
    </w:p>
    <w:p w:rsidR="00BF0A19" w:rsidRPr="00A14768" w:rsidRDefault="00BF0A19" w:rsidP="00A1476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A14768">
        <w:rPr>
          <w:rFonts w:ascii="Times New Roman" w:hAnsi="Times New Roman" w:cs="Times New Roman"/>
          <w:b/>
          <w:sz w:val="32"/>
          <w:szCs w:val="32"/>
        </w:rPr>
        <w:t>П Р А В И Л Н И К</w:t>
      </w:r>
    </w:p>
    <w:p w:rsidR="00BF0A19" w:rsidRPr="00A14768" w:rsidRDefault="00BF0A19" w:rsidP="00A1476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roofErr w:type="gramStart"/>
      <w:r w:rsidRPr="00A14768">
        <w:rPr>
          <w:rFonts w:ascii="Times New Roman" w:hAnsi="Times New Roman" w:cs="Times New Roman"/>
          <w:b/>
          <w:sz w:val="28"/>
          <w:szCs w:val="28"/>
        </w:rPr>
        <w:t>о</w:t>
      </w:r>
      <w:proofErr w:type="gramEnd"/>
      <w:r w:rsidRPr="00A14768">
        <w:rPr>
          <w:rFonts w:ascii="Times New Roman" w:hAnsi="Times New Roman" w:cs="Times New Roman"/>
          <w:b/>
          <w:sz w:val="28"/>
          <w:szCs w:val="28"/>
        </w:rPr>
        <w:t xml:space="preserve"> </w:t>
      </w:r>
      <w:r w:rsidR="00A14768" w:rsidRPr="00A14768">
        <w:rPr>
          <w:rFonts w:ascii="Times New Roman" w:hAnsi="Times New Roman" w:cs="Times New Roman"/>
          <w:b/>
          <w:sz w:val="28"/>
          <w:szCs w:val="28"/>
        </w:rPr>
        <w:t xml:space="preserve">финансирању </w:t>
      </w:r>
      <w:r w:rsidRPr="00A14768">
        <w:rPr>
          <w:rFonts w:ascii="Times New Roman" w:hAnsi="Times New Roman" w:cs="Times New Roman"/>
          <w:b/>
          <w:sz w:val="28"/>
          <w:szCs w:val="28"/>
        </w:rPr>
        <w:t>програма</w:t>
      </w:r>
      <w:r w:rsidR="00574574" w:rsidRPr="00A14768">
        <w:rPr>
          <w:rFonts w:ascii="Times New Roman" w:hAnsi="Times New Roman" w:cs="Times New Roman"/>
          <w:b/>
          <w:sz w:val="28"/>
          <w:szCs w:val="28"/>
        </w:rPr>
        <w:t xml:space="preserve"> </w:t>
      </w:r>
      <w:r w:rsidRPr="00A14768">
        <w:rPr>
          <w:rFonts w:ascii="Times New Roman" w:hAnsi="Times New Roman" w:cs="Times New Roman"/>
          <w:b/>
          <w:sz w:val="28"/>
          <w:szCs w:val="28"/>
        </w:rPr>
        <w:t>и пројеката од јавног интереса која реализују удружења</w:t>
      </w:r>
      <w:r w:rsidR="00A14768" w:rsidRPr="00A14768">
        <w:rPr>
          <w:rFonts w:ascii="Times New Roman" w:hAnsi="Times New Roman" w:cs="Times New Roman"/>
          <w:b/>
          <w:sz w:val="28"/>
          <w:szCs w:val="28"/>
        </w:rPr>
        <w:t xml:space="preserve"> средствима из </w:t>
      </w:r>
      <w:r w:rsidR="00717CD1">
        <w:rPr>
          <w:rFonts w:ascii="Times New Roman" w:hAnsi="Times New Roman" w:cs="Times New Roman"/>
          <w:b/>
          <w:sz w:val="28"/>
          <w:szCs w:val="28"/>
        </w:rPr>
        <w:t>б</w:t>
      </w:r>
      <w:r w:rsidR="00A14768" w:rsidRPr="00A14768">
        <w:rPr>
          <w:rFonts w:ascii="Times New Roman" w:hAnsi="Times New Roman" w:cs="Times New Roman"/>
          <w:b/>
          <w:sz w:val="28"/>
          <w:szCs w:val="28"/>
        </w:rPr>
        <w:t>уџета ГО Барајево</w:t>
      </w:r>
    </w:p>
    <w:p w:rsidR="00BF0A19" w:rsidRPr="00283233" w:rsidRDefault="00283233">
      <w:pPr>
        <w:jc w:val="center"/>
        <w:rPr>
          <w:rFonts w:ascii="Times New Roman" w:hAnsi="Times New Roman" w:cs="Times New Roman"/>
          <w:b/>
          <w:sz w:val="24"/>
          <w:szCs w:val="24"/>
        </w:rPr>
      </w:pPr>
      <w:r w:rsidRPr="00283233">
        <w:rPr>
          <w:rFonts w:ascii="Times New Roman" w:hAnsi="Times New Roman" w:cs="Times New Roman"/>
          <w:b/>
          <w:sz w:val="24"/>
          <w:szCs w:val="24"/>
        </w:rPr>
        <w:t xml:space="preserve">  </w:t>
      </w:r>
      <w:r w:rsidR="00BF0A19" w:rsidRPr="00283233">
        <w:rPr>
          <w:rFonts w:ascii="Times New Roman" w:hAnsi="Times New Roman" w:cs="Times New Roman"/>
          <w:b/>
          <w:sz w:val="24"/>
          <w:szCs w:val="24"/>
        </w:rPr>
        <w:t xml:space="preserve">ОПШТЕ ОДРЕДБЕ </w:t>
      </w:r>
    </w:p>
    <w:p w:rsidR="00BF0A19" w:rsidRDefault="00BF0A19">
      <w:pPr>
        <w:jc w:val="center"/>
        <w:rPr>
          <w:rFonts w:ascii="Times New Roman" w:hAnsi="Times New Roman" w:cs="Times New Roman"/>
          <w:sz w:val="24"/>
          <w:szCs w:val="24"/>
        </w:rPr>
      </w:pPr>
      <w:r w:rsidRPr="00BF0A19">
        <w:rPr>
          <w:rFonts w:ascii="Times New Roman" w:hAnsi="Times New Roman" w:cs="Times New Roman"/>
          <w:sz w:val="24"/>
          <w:szCs w:val="24"/>
        </w:rPr>
        <w:t>Чл</w:t>
      </w:r>
      <w:r w:rsidR="005271A9">
        <w:rPr>
          <w:rFonts w:ascii="Times New Roman" w:hAnsi="Times New Roman" w:cs="Times New Roman"/>
          <w:sz w:val="24"/>
          <w:szCs w:val="24"/>
        </w:rPr>
        <w:t xml:space="preserve">ан </w:t>
      </w:r>
      <w:r w:rsidRPr="00BF0A19">
        <w:rPr>
          <w:rFonts w:ascii="Times New Roman" w:hAnsi="Times New Roman" w:cs="Times New Roman"/>
          <w:sz w:val="24"/>
          <w:szCs w:val="24"/>
        </w:rPr>
        <w:t>1.</w:t>
      </w:r>
    </w:p>
    <w:p w:rsidR="00BF0A19" w:rsidRPr="00092124" w:rsidRDefault="00BF0A19" w:rsidP="00FC3509">
      <w:pPr>
        <w:pStyle w:val="NoSpacing"/>
        <w:jc w:val="both"/>
        <w:rPr>
          <w:rFonts w:ascii="Times New Roman" w:hAnsi="Times New Roman" w:cs="Times New Roman"/>
          <w:sz w:val="24"/>
          <w:szCs w:val="24"/>
        </w:rPr>
      </w:pPr>
      <w:r w:rsidRPr="00092124">
        <w:rPr>
          <w:rFonts w:ascii="Times New Roman" w:hAnsi="Times New Roman" w:cs="Times New Roman"/>
          <w:sz w:val="24"/>
          <w:szCs w:val="24"/>
        </w:rPr>
        <w:t xml:space="preserve">Овим </w:t>
      </w:r>
      <w:r w:rsidR="00FC3509" w:rsidRPr="00092124">
        <w:rPr>
          <w:rFonts w:ascii="Times New Roman" w:hAnsi="Times New Roman" w:cs="Times New Roman"/>
          <w:sz w:val="24"/>
          <w:szCs w:val="24"/>
        </w:rPr>
        <w:t>П</w:t>
      </w:r>
      <w:r w:rsidRPr="00092124">
        <w:rPr>
          <w:rFonts w:ascii="Times New Roman" w:hAnsi="Times New Roman" w:cs="Times New Roman"/>
          <w:sz w:val="24"/>
          <w:szCs w:val="24"/>
        </w:rPr>
        <w:t xml:space="preserve">равилником ближе се уређују </w:t>
      </w:r>
      <w:r w:rsidR="00603440" w:rsidRPr="00092124">
        <w:rPr>
          <w:rFonts w:ascii="Times New Roman" w:hAnsi="Times New Roman" w:cs="Times New Roman"/>
          <w:sz w:val="24"/>
          <w:szCs w:val="24"/>
        </w:rPr>
        <w:t>услови,</w:t>
      </w:r>
      <w:r w:rsidR="00C979F6">
        <w:rPr>
          <w:rFonts w:ascii="Times New Roman" w:hAnsi="Times New Roman" w:cs="Times New Roman"/>
          <w:sz w:val="24"/>
          <w:szCs w:val="24"/>
        </w:rPr>
        <w:t xml:space="preserve"> </w:t>
      </w:r>
      <w:r w:rsidRPr="00092124">
        <w:rPr>
          <w:rFonts w:ascii="Times New Roman" w:hAnsi="Times New Roman" w:cs="Times New Roman"/>
          <w:sz w:val="24"/>
          <w:szCs w:val="24"/>
        </w:rPr>
        <w:t>критеријуми, обим, начин</w:t>
      </w:r>
      <w:r w:rsidR="005F4DF5">
        <w:rPr>
          <w:rFonts w:ascii="Times New Roman" w:hAnsi="Times New Roman" w:cs="Times New Roman"/>
          <w:sz w:val="24"/>
          <w:szCs w:val="24"/>
        </w:rPr>
        <w:t xml:space="preserve"> и</w:t>
      </w:r>
      <w:r w:rsidRPr="00092124">
        <w:rPr>
          <w:rFonts w:ascii="Times New Roman" w:hAnsi="Times New Roman" w:cs="Times New Roman"/>
          <w:sz w:val="24"/>
          <w:szCs w:val="24"/>
        </w:rPr>
        <w:t xml:space="preserve"> поступак доделе</w:t>
      </w:r>
      <w:r w:rsidR="005F4DF5">
        <w:rPr>
          <w:rFonts w:ascii="Times New Roman" w:hAnsi="Times New Roman" w:cs="Times New Roman"/>
          <w:sz w:val="24"/>
          <w:szCs w:val="24"/>
        </w:rPr>
        <w:t xml:space="preserve"> средстава</w:t>
      </w:r>
      <w:r w:rsidRPr="00092124">
        <w:rPr>
          <w:rFonts w:ascii="Times New Roman" w:hAnsi="Times New Roman" w:cs="Times New Roman"/>
          <w:sz w:val="24"/>
          <w:szCs w:val="24"/>
        </w:rPr>
        <w:t>, као и начин и поступак враћања средстава за подстицање програма или недостајућег дела средстава за финансирање програма (у даљем тексту: програм) које реализују удружења, а који су од јавног интереса</w:t>
      </w:r>
      <w:r w:rsidR="00603440">
        <w:rPr>
          <w:rFonts w:ascii="Times New Roman" w:hAnsi="Times New Roman" w:cs="Times New Roman"/>
          <w:sz w:val="24"/>
          <w:szCs w:val="24"/>
        </w:rPr>
        <w:t xml:space="preserve"> за Градску општину Барајево</w:t>
      </w:r>
      <w:r w:rsidRPr="00092124">
        <w:rPr>
          <w:rFonts w:ascii="Times New Roman" w:hAnsi="Times New Roman" w:cs="Times New Roman"/>
          <w:sz w:val="24"/>
          <w:szCs w:val="24"/>
        </w:rPr>
        <w:t>.</w:t>
      </w:r>
    </w:p>
    <w:p w:rsidR="00092124" w:rsidRPr="00092124" w:rsidRDefault="00092124" w:rsidP="00FC3509">
      <w:pPr>
        <w:pStyle w:val="NoSpacing"/>
        <w:jc w:val="both"/>
        <w:rPr>
          <w:rFonts w:ascii="Times New Roman" w:hAnsi="Times New Roman" w:cs="Times New Roman"/>
          <w:sz w:val="24"/>
          <w:szCs w:val="24"/>
        </w:rPr>
      </w:pPr>
    </w:p>
    <w:p w:rsidR="00C44721" w:rsidRPr="00092124" w:rsidRDefault="00C44721" w:rsidP="00C44721">
      <w:pPr>
        <w:spacing w:after="150"/>
        <w:jc w:val="both"/>
        <w:rPr>
          <w:rFonts w:ascii="Times New Roman" w:hAnsi="Times New Roman" w:cs="Times New Roman"/>
          <w:sz w:val="24"/>
          <w:szCs w:val="24"/>
        </w:rPr>
      </w:pPr>
      <w:proofErr w:type="gramStart"/>
      <w:r w:rsidRPr="00092124">
        <w:rPr>
          <w:rFonts w:ascii="Times New Roman" w:hAnsi="Times New Roman" w:cs="Times New Roman"/>
          <w:color w:val="000000"/>
          <w:sz w:val="24"/>
          <w:szCs w:val="24"/>
        </w:rPr>
        <w:t>Овај  Правилник</w:t>
      </w:r>
      <w:proofErr w:type="gramEnd"/>
      <w:r w:rsidRPr="00092124">
        <w:rPr>
          <w:rFonts w:ascii="Times New Roman" w:hAnsi="Times New Roman" w:cs="Times New Roman"/>
          <w:color w:val="000000"/>
          <w:sz w:val="24"/>
          <w:szCs w:val="24"/>
        </w:rPr>
        <w:t xml:space="preserve">  се не примењује на финансирање, односно суфинансирање програма које је уређено посебним законом и прописима донетим на основу тог закона.</w:t>
      </w:r>
    </w:p>
    <w:p w:rsidR="003174B2" w:rsidRDefault="003174B2" w:rsidP="00283233">
      <w:pPr>
        <w:autoSpaceDE w:val="0"/>
        <w:autoSpaceDN w:val="0"/>
        <w:adjustRightInd w:val="0"/>
        <w:spacing w:after="0" w:line="240" w:lineRule="auto"/>
        <w:jc w:val="center"/>
        <w:rPr>
          <w:rFonts w:ascii="Times New Roman" w:hAnsi="Times New Roman" w:cs="Times New Roman"/>
          <w:sz w:val="24"/>
          <w:szCs w:val="24"/>
        </w:rPr>
      </w:pPr>
      <w:proofErr w:type="gramStart"/>
      <w:r w:rsidRPr="005271A9">
        <w:rPr>
          <w:rFonts w:ascii="Times New Roman" w:hAnsi="Times New Roman" w:cs="Times New Roman"/>
          <w:sz w:val="24"/>
          <w:szCs w:val="24"/>
        </w:rPr>
        <w:t>Чл</w:t>
      </w:r>
      <w:r w:rsidR="005271A9" w:rsidRPr="005271A9">
        <w:rPr>
          <w:rFonts w:ascii="Times New Roman" w:hAnsi="Times New Roman" w:cs="Times New Roman"/>
          <w:sz w:val="24"/>
          <w:szCs w:val="24"/>
        </w:rPr>
        <w:t xml:space="preserve">ан </w:t>
      </w:r>
      <w:r w:rsidRPr="005271A9">
        <w:rPr>
          <w:rFonts w:ascii="Times New Roman" w:hAnsi="Times New Roman" w:cs="Times New Roman"/>
          <w:sz w:val="24"/>
          <w:szCs w:val="24"/>
        </w:rPr>
        <w:t xml:space="preserve"> </w:t>
      </w:r>
      <w:r w:rsidR="00AD5C69">
        <w:rPr>
          <w:rFonts w:ascii="Times New Roman" w:hAnsi="Times New Roman" w:cs="Times New Roman"/>
          <w:sz w:val="24"/>
          <w:szCs w:val="24"/>
        </w:rPr>
        <w:t>2</w:t>
      </w:r>
      <w:proofErr w:type="gramEnd"/>
      <w:r w:rsidRPr="005271A9">
        <w:rPr>
          <w:rFonts w:ascii="Times New Roman" w:hAnsi="Times New Roman" w:cs="Times New Roman"/>
          <w:sz w:val="24"/>
          <w:szCs w:val="24"/>
        </w:rPr>
        <w:t>.</w:t>
      </w:r>
    </w:p>
    <w:p w:rsidR="00AD5C69" w:rsidRDefault="00AD5C69" w:rsidP="00283233">
      <w:pPr>
        <w:autoSpaceDE w:val="0"/>
        <w:autoSpaceDN w:val="0"/>
        <w:adjustRightInd w:val="0"/>
        <w:spacing w:after="0" w:line="240" w:lineRule="auto"/>
        <w:jc w:val="center"/>
        <w:rPr>
          <w:rFonts w:ascii="Times New Roman" w:hAnsi="Times New Roman" w:cs="Times New Roman"/>
          <w:sz w:val="24"/>
          <w:szCs w:val="24"/>
        </w:rPr>
      </w:pPr>
    </w:p>
    <w:p w:rsidR="00E363CE" w:rsidRDefault="00E363CE" w:rsidP="00E363CE">
      <w:pPr>
        <w:autoSpaceDE w:val="0"/>
        <w:autoSpaceDN w:val="0"/>
        <w:adjustRightInd w:val="0"/>
        <w:spacing w:after="0" w:line="240" w:lineRule="auto"/>
        <w:jc w:val="both"/>
        <w:rPr>
          <w:rFonts w:ascii="Times New Roman" w:hAnsi="Times New Roman" w:cs="Times New Roman"/>
          <w:sz w:val="24"/>
          <w:szCs w:val="24"/>
        </w:rPr>
      </w:pPr>
      <w:r w:rsidRPr="00101763">
        <w:rPr>
          <w:rFonts w:ascii="Times New Roman" w:hAnsi="Times New Roman" w:cs="Times New Roman"/>
          <w:sz w:val="24"/>
          <w:szCs w:val="24"/>
        </w:rPr>
        <w:t xml:space="preserve">Одлуком о буџету Градске општине Барајево, за сваку буџетску годину, опредељују се средства за финансирање </w:t>
      </w:r>
      <w:r w:rsidR="0009665E">
        <w:rPr>
          <w:rFonts w:ascii="Times New Roman" w:hAnsi="Times New Roman" w:cs="Times New Roman"/>
          <w:sz w:val="24"/>
          <w:szCs w:val="24"/>
        </w:rPr>
        <w:t xml:space="preserve">и суфинансирање </w:t>
      </w:r>
      <w:r w:rsidRPr="00101763">
        <w:rPr>
          <w:rFonts w:ascii="Times New Roman" w:hAnsi="Times New Roman" w:cs="Times New Roman"/>
          <w:sz w:val="24"/>
          <w:szCs w:val="24"/>
        </w:rPr>
        <w:t>програма и пројеката које реализују удружења.</w:t>
      </w:r>
    </w:p>
    <w:p w:rsidR="00E363CE" w:rsidRDefault="00AD5C69" w:rsidP="002832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3.</w:t>
      </w:r>
    </w:p>
    <w:p w:rsidR="00AD5C69" w:rsidRDefault="00AD5C69" w:rsidP="00283233">
      <w:pPr>
        <w:autoSpaceDE w:val="0"/>
        <w:autoSpaceDN w:val="0"/>
        <w:adjustRightInd w:val="0"/>
        <w:spacing w:after="0" w:line="240" w:lineRule="auto"/>
        <w:jc w:val="center"/>
        <w:rPr>
          <w:rFonts w:ascii="Times New Roman" w:hAnsi="Times New Roman" w:cs="Times New Roman"/>
          <w:sz w:val="24"/>
          <w:szCs w:val="24"/>
        </w:rPr>
      </w:pPr>
    </w:p>
    <w:p w:rsidR="00281984" w:rsidRPr="00281984" w:rsidRDefault="00AD5C69" w:rsidP="00281984">
      <w:pPr>
        <w:pStyle w:val="NoSpacing"/>
        <w:jc w:val="both"/>
        <w:rPr>
          <w:rFonts w:ascii="Times New Roman" w:hAnsi="Times New Roman" w:cs="Times New Roman"/>
          <w:sz w:val="24"/>
          <w:szCs w:val="24"/>
        </w:rPr>
      </w:pPr>
      <w:r w:rsidRPr="003C7A6E">
        <w:rPr>
          <w:rFonts w:ascii="Times New Roman" w:hAnsi="Times New Roman" w:cs="Times New Roman"/>
          <w:sz w:val="24"/>
          <w:szCs w:val="24"/>
        </w:rPr>
        <w:t>Право на доделу средстава или недостајућег дела средстава за подстицање програма и пројеката од јавног интереса имају</w:t>
      </w:r>
      <w:r w:rsidR="00281984">
        <w:rPr>
          <w:rFonts w:ascii="Times New Roman" w:hAnsi="Times New Roman" w:cs="Times New Roman"/>
          <w:sz w:val="24"/>
          <w:szCs w:val="24"/>
        </w:rPr>
        <w:t xml:space="preserve"> </w:t>
      </w:r>
      <w:r w:rsidRPr="00A00094">
        <w:rPr>
          <w:rFonts w:ascii="Times New Roman" w:hAnsi="Times New Roman" w:cs="Times New Roman"/>
          <w:sz w:val="24"/>
          <w:szCs w:val="24"/>
        </w:rPr>
        <w:t>удружења</w:t>
      </w:r>
      <w:r w:rsidR="00281984">
        <w:rPr>
          <w:rFonts w:ascii="Times New Roman" w:hAnsi="Times New Roman" w:cs="Times New Roman"/>
          <w:sz w:val="24"/>
          <w:szCs w:val="24"/>
        </w:rPr>
        <w:t>:</w:t>
      </w:r>
    </w:p>
    <w:p w:rsidR="00AD5C69" w:rsidRPr="00A00094" w:rsidRDefault="00AD5C69" w:rsidP="00281984">
      <w:pPr>
        <w:pStyle w:val="NoSpacing"/>
        <w:numPr>
          <w:ilvl w:val="0"/>
          <w:numId w:val="18"/>
        </w:numPr>
        <w:jc w:val="both"/>
        <w:rPr>
          <w:rFonts w:ascii="Times New Roman" w:hAnsi="Times New Roman" w:cs="Times New Roman"/>
          <w:sz w:val="24"/>
          <w:szCs w:val="24"/>
        </w:rPr>
      </w:pPr>
      <w:r w:rsidRPr="00A00094">
        <w:rPr>
          <w:rFonts w:ascii="Times New Roman" w:hAnsi="Times New Roman" w:cs="Times New Roman"/>
          <w:sz w:val="24"/>
          <w:szCs w:val="24"/>
        </w:rPr>
        <w:t>која су регистрована  на територији Градске општине Барајево и Града Београда, не краће од 6 месеци и уписана у регистар надлежног органа у складу са законом,</w:t>
      </w:r>
    </w:p>
    <w:p w:rsidR="00AD5C69" w:rsidRPr="00871836" w:rsidRDefault="00AD5C69" w:rsidP="00AD5C69">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која</w:t>
      </w:r>
      <w:r w:rsidRPr="003C7A6E">
        <w:rPr>
          <w:rFonts w:ascii="Times New Roman" w:hAnsi="Times New Roman" w:cs="Times New Roman"/>
          <w:sz w:val="24"/>
          <w:szCs w:val="24"/>
        </w:rPr>
        <w:t xml:space="preserve"> програме и пројек</w:t>
      </w:r>
      <w:r>
        <w:rPr>
          <w:rFonts w:ascii="Times New Roman" w:hAnsi="Times New Roman" w:cs="Times New Roman"/>
          <w:sz w:val="24"/>
          <w:szCs w:val="24"/>
        </w:rPr>
        <w:t>те п</w:t>
      </w:r>
      <w:r w:rsidRPr="003C7A6E">
        <w:rPr>
          <w:rFonts w:ascii="Times New Roman" w:hAnsi="Times New Roman" w:cs="Times New Roman"/>
          <w:sz w:val="24"/>
          <w:szCs w:val="24"/>
        </w:rPr>
        <w:t>ре</w:t>
      </w:r>
      <w:r>
        <w:rPr>
          <w:rFonts w:ascii="Times New Roman" w:hAnsi="Times New Roman" w:cs="Times New Roman"/>
          <w:sz w:val="24"/>
          <w:szCs w:val="24"/>
        </w:rPr>
        <w:t>тежно реализују на територији Г</w:t>
      </w:r>
      <w:r w:rsidRPr="003C7A6E">
        <w:rPr>
          <w:rFonts w:ascii="Times New Roman" w:hAnsi="Times New Roman" w:cs="Times New Roman"/>
          <w:sz w:val="24"/>
          <w:szCs w:val="24"/>
        </w:rPr>
        <w:t xml:space="preserve">радске општине Барајево </w:t>
      </w:r>
      <w:r>
        <w:rPr>
          <w:sz w:val="23"/>
          <w:szCs w:val="23"/>
        </w:rPr>
        <w:t xml:space="preserve">, </w:t>
      </w:r>
      <w:r w:rsidRPr="007333CD">
        <w:rPr>
          <w:rFonts w:ascii="Times New Roman" w:hAnsi="Times New Roman" w:cs="Times New Roman"/>
        </w:rPr>
        <w:t>с тим да к</w:t>
      </w:r>
      <w:r>
        <w:rPr>
          <w:rFonts w:ascii="Times New Roman" w:hAnsi="Times New Roman" w:cs="Times New Roman"/>
        </w:rPr>
        <w:t>о</w:t>
      </w:r>
      <w:r w:rsidRPr="007333CD">
        <w:rPr>
          <w:rFonts w:ascii="Times New Roman" w:hAnsi="Times New Roman" w:cs="Times New Roman"/>
        </w:rPr>
        <w:t>рисници м</w:t>
      </w:r>
      <w:r>
        <w:rPr>
          <w:rFonts w:ascii="Times New Roman" w:hAnsi="Times New Roman" w:cs="Times New Roman"/>
        </w:rPr>
        <w:t>о</w:t>
      </w:r>
      <w:r w:rsidRPr="007333CD">
        <w:rPr>
          <w:rFonts w:ascii="Times New Roman" w:hAnsi="Times New Roman" w:cs="Times New Roman"/>
        </w:rPr>
        <w:t>рају бити претежн</w:t>
      </w:r>
      <w:r>
        <w:rPr>
          <w:rFonts w:ascii="Times New Roman" w:hAnsi="Times New Roman" w:cs="Times New Roman"/>
        </w:rPr>
        <w:t>о</w:t>
      </w:r>
      <w:r w:rsidRPr="007333CD">
        <w:rPr>
          <w:rFonts w:ascii="Times New Roman" w:hAnsi="Times New Roman" w:cs="Times New Roman"/>
        </w:rPr>
        <w:t xml:space="preserve"> са п</w:t>
      </w:r>
      <w:r>
        <w:rPr>
          <w:rFonts w:ascii="Times New Roman" w:hAnsi="Times New Roman" w:cs="Times New Roman"/>
        </w:rPr>
        <w:t>о</w:t>
      </w:r>
      <w:r w:rsidRPr="007333CD">
        <w:rPr>
          <w:rFonts w:ascii="Times New Roman" w:hAnsi="Times New Roman" w:cs="Times New Roman"/>
        </w:rPr>
        <w:t>дру</w:t>
      </w:r>
      <w:r>
        <w:rPr>
          <w:rFonts w:ascii="Times New Roman" w:hAnsi="Times New Roman" w:cs="Times New Roman"/>
        </w:rPr>
        <w:t>ч</w:t>
      </w:r>
      <w:r w:rsidRPr="007333CD">
        <w:rPr>
          <w:rFonts w:ascii="Times New Roman" w:hAnsi="Times New Roman" w:cs="Times New Roman"/>
        </w:rPr>
        <w:t>ја Г</w:t>
      </w:r>
      <w:r>
        <w:rPr>
          <w:rFonts w:ascii="Times New Roman" w:hAnsi="Times New Roman" w:cs="Times New Roman"/>
        </w:rPr>
        <w:t>О</w:t>
      </w:r>
      <w:r w:rsidRPr="007333CD">
        <w:rPr>
          <w:rFonts w:ascii="Times New Roman" w:hAnsi="Times New Roman" w:cs="Times New Roman"/>
        </w:rPr>
        <w:t xml:space="preserve"> </w:t>
      </w:r>
      <w:r>
        <w:rPr>
          <w:rFonts w:ascii="Times New Roman" w:hAnsi="Times New Roman" w:cs="Times New Roman"/>
        </w:rPr>
        <w:t>Барајево, и</w:t>
      </w:r>
    </w:p>
    <w:p w:rsidR="00AD5C69" w:rsidRPr="003C7A6E" w:rsidRDefault="00AD5C69" w:rsidP="00AD5C69">
      <w:pPr>
        <w:pStyle w:val="NoSpacing"/>
        <w:numPr>
          <w:ilvl w:val="0"/>
          <w:numId w:val="18"/>
        </w:numPr>
        <w:jc w:val="both"/>
        <w:rPr>
          <w:rFonts w:ascii="Times New Roman" w:hAnsi="Times New Roman" w:cs="Times New Roman"/>
          <w:sz w:val="24"/>
          <w:szCs w:val="24"/>
        </w:rPr>
      </w:pPr>
      <w:proofErr w:type="gramStart"/>
      <w:r w:rsidRPr="003C7A6E">
        <w:rPr>
          <w:rFonts w:ascii="Times New Roman" w:hAnsi="Times New Roman" w:cs="Times New Roman"/>
          <w:sz w:val="24"/>
          <w:szCs w:val="24"/>
        </w:rPr>
        <w:t>која</w:t>
      </w:r>
      <w:proofErr w:type="gramEnd"/>
      <w:r w:rsidRPr="003C7A6E">
        <w:rPr>
          <w:rFonts w:ascii="Times New Roman" w:hAnsi="Times New Roman" w:cs="Times New Roman"/>
          <w:sz w:val="24"/>
          <w:szCs w:val="24"/>
        </w:rPr>
        <w:t xml:space="preserve"> се не финансирај</w:t>
      </w:r>
      <w:r>
        <w:rPr>
          <w:rFonts w:ascii="Times New Roman" w:hAnsi="Times New Roman" w:cs="Times New Roman"/>
          <w:sz w:val="24"/>
          <w:szCs w:val="24"/>
        </w:rPr>
        <w:t>у по другим основама из буџета Г</w:t>
      </w:r>
      <w:r w:rsidRPr="003C7A6E">
        <w:rPr>
          <w:rFonts w:ascii="Times New Roman" w:hAnsi="Times New Roman" w:cs="Times New Roman"/>
          <w:sz w:val="24"/>
          <w:szCs w:val="24"/>
        </w:rPr>
        <w:t xml:space="preserve">радске општине Барајево. </w:t>
      </w:r>
    </w:p>
    <w:p w:rsidR="001E4B11" w:rsidRDefault="001E4B11" w:rsidP="00283233">
      <w:pPr>
        <w:autoSpaceDE w:val="0"/>
        <w:autoSpaceDN w:val="0"/>
        <w:adjustRightInd w:val="0"/>
        <w:spacing w:after="0" w:line="240" w:lineRule="auto"/>
        <w:jc w:val="center"/>
        <w:rPr>
          <w:rFonts w:ascii="Times New Roman" w:hAnsi="Times New Roman" w:cs="Times New Roman"/>
          <w:sz w:val="24"/>
          <w:szCs w:val="24"/>
        </w:rPr>
      </w:pPr>
    </w:p>
    <w:p w:rsidR="00AD5C69" w:rsidRPr="00AD5C69" w:rsidRDefault="00AD5C69" w:rsidP="002832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Члан 4. </w:t>
      </w:r>
    </w:p>
    <w:p w:rsidR="00A14768" w:rsidRDefault="0009665E" w:rsidP="003174B2">
      <w:pPr>
        <w:pStyle w:val="Default"/>
        <w:spacing w:before="100" w:after="100"/>
        <w:jc w:val="both"/>
        <w:rPr>
          <w:rFonts w:ascii="Times New Roman" w:hAnsi="Times New Roman" w:cs="Times New Roman"/>
        </w:rPr>
      </w:pPr>
      <w:r>
        <w:rPr>
          <w:rFonts w:ascii="Times New Roman" w:hAnsi="Times New Roman" w:cs="Times New Roman"/>
        </w:rPr>
        <w:t xml:space="preserve">На основу овог Правилника </w:t>
      </w:r>
      <w:r w:rsidR="00A14768">
        <w:rPr>
          <w:rFonts w:ascii="Times New Roman" w:hAnsi="Times New Roman" w:cs="Times New Roman"/>
        </w:rPr>
        <w:t>финансирају</w:t>
      </w:r>
      <w:r w:rsidRPr="0009665E">
        <w:rPr>
          <w:rFonts w:ascii="Times New Roman" w:hAnsi="Times New Roman" w:cs="Times New Roman"/>
        </w:rPr>
        <w:t xml:space="preserve"> </w:t>
      </w:r>
      <w:r>
        <w:rPr>
          <w:rFonts w:ascii="Times New Roman" w:hAnsi="Times New Roman" w:cs="Times New Roman"/>
        </w:rPr>
        <w:t xml:space="preserve">се програми и пројекти из </w:t>
      </w:r>
      <w:proofErr w:type="gramStart"/>
      <w:r>
        <w:rPr>
          <w:rFonts w:ascii="Times New Roman" w:hAnsi="Times New Roman" w:cs="Times New Roman"/>
        </w:rPr>
        <w:t>о</w:t>
      </w:r>
      <w:r w:rsidRPr="00092124">
        <w:rPr>
          <w:rFonts w:ascii="Times New Roman" w:hAnsi="Times New Roman" w:cs="Times New Roman"/>
        </w:rPr>
        <w:t>бласти</w:t>
      </w:r>
      <w:r>
        <w:rPr>
          <w:rFonts w:ascii="Times New Roman" w:hAnsi="Times New Roman" w:cs="Times New Roman"/>
        </w:rPr>
        <w:t xml:space="preserve"> </w:t>
      </w:r>
      <w:r w:rsidR="003174B2" w:rsidRPr="00092124">
        <w:rPr>
          <w:rFonts w:ascii="Times New Roman" w:hAnsi="Times New Roman" w:cs="Times New Roman"/>
        </w:rPr>
        <w:t>:</w:t>
      </w:r>
      <w:proofErr w:type="gramEnd"/>
      <w:r w:rsidR="003174B2" w:rsidRPr="00092124">
        <w:rPr>
          <w:rFonts w:ascii="Times New Roman" w:hAnsi="Times New Roman" w:cs="Times New Roman"/>
        </w:rPr>
        <w:t xml:space="preserve"> </w:t>
      </w:r>
    </w:p>
    <w:p w:rsidR="00A14768" w:rsidRDefault="003174B2" w:rsidP="00CB2394">
      <w:pPr>
        <w:pStyle w:val="Default"/>
        <w:numPr>
          <w:ilvl w:val="0"/>
          <w:numId w:val="16"/>
        </w:numPr>
        <w:spacing w:before="100" w:after="100"/>
        <w:jc w:val="both"/>
        <w:rPr>
          <w:rFonts w:ascii="Times New Roman" w:hAnsi="Times New Roman" w:cs="Times New Roman"/>
        </w:rPr>
      </w:pPr>
      <w:r w:rsidRPr="00092124">
        <w:rPr>
          <w:rFonts w:ascii="Times New Roman" w:hAnsi="Times New Roman" w:cs="Times New Roman"/>
        </w:rPr>
        <w:t>социјалн</w:t>
      </w:r>
      <w:r w:rsidR="00A14768">
        <w:rPr>
          <w:rFonts w:ascii="Times New Roman" w:hAnsi="Times New Roman" w:cs="Times New Roman"/>
        </w:rPr>
        <w:t>а</w:t>
      </w:r>
      <w:r w:rsidRPr="00092124">
        <w:rPr>
          <w:rFonts w:ascii="Times New Roman" w:hAnsi="Times New Roman" w:cs="Times New Roman"/>
        </w:rPr>
        <w:t xml:space="preserve"> заштит</w:t>
      </w:r>
      <w:r w:rsidR="00A14768">
        <w:rPr>
          <w:rFonts w:ascii="Times New Roman" w:hAnsi="Times New Roman" w:cs="Times New Roman"/>
        </w:rPr>
        <w:t>а</w:t>
      </w:r>
      <w:r w:rsidRPr="00092124">
        <w:rPr>
          <w:rFonts w:ascii="Times New Roman" w:hAnsi="Times New Roman" w:cs="Times New Roman"/>
        </w:rPr>
        <w:t>,</w:t>
      </w:r>
    </w:p>
    <w:p w:rsidR="00A14768" w:rsidRDefault="003174B2" w:rsidP="00CB2394">
      <w:pPr>
        <w:pStyle w:val="Default"/>
        <w:numPr>
          <w:ilvl w:val="0"/>
          <w:numId w:val="16"/>
        </w:numPr>
        <w:spacing w:before="100" w:after="100"/>
        <w:jc w:val="both"/>
        <w:rPr>
          <w:rFonts w:ascii="Times New Roman" w:hAnsi="Times New Roman" w:cs="Times New Roman"/>
        </w:rPr>
      </w:pPr>
      <w:r w:rsidRPr="00092124">
        <w:rPr>
          <w:rFonts w:ascii="Times New Roman" w:hAnsi="Times New Roman" w:cs="Times New Roman"/>
        </w:rPr>
        <w:lastRenderedPageBreak/>
        <w:t>борачко-инвалидск</w:t>
      </w:r>
      <w:r w:rsidR="00A14768">
        <w:rPr>
          <w:rFonts w:ascii="Times New Roman" w:hAnsi="Times New Roman" w:cs="Times New Roman"/>
        </w:rPr>
        <w:t>а</w:t>
      </w:r>
      <w:r w:rsidRPr="00092124">
        <w:rPr>
          <w:rFonts w:ascii="Times New Roman" w:hAnsi="Times New Roman" w:cs="Times New Roman"/>
        </w:rPr>
        <w:t xml:space="preserve"> заштит</w:t>
      </w:r>
      <w:r w:rsidR="00A14768">
        <w:rPr>
          <w:rFonts w:ascii="Times New Roman" w:hAnsi="Times New Roman" w:cs="Times New Roman"/>
        </w:rPr>
        <w:t>а</w:t>
      </w:r>
      <w:r w:rsidRPr="00092124">
        <w:rPr>
          <w:rFonts w:ascii="Times New Roman" w:hAnsi="Times New Roman" w:cs="Times New Roman"/>
        </w:rPr>
        <w:t xml:space="preserve">, </w:t>
      </w:r>
    </w:p>
    <w:p w:rsidR="00A14768" w:rsidRDefault="003174B2" w:rsidP="00CB2394">
      <w:pPr>
        <w:pStyle w:val="Default"/>
        <w:numPr>
          <w:ilvl w:val="0"/>
          <w:numId w:val="16"/>
        </w:numPr>
        <w:spacing w:before="100" w:after="100"/>
        <w:jc w:val="both"/>
        <w:rPr>
          <w:rFonts w:ascii="Times New Roman" w:hAnsi="Times New Roman" w:cs="Times New Roman"/>
        </w:rPr>
      </w:pPr>
      <w:r w:rsidRPr="00092124">
        <w:rPr>
          <w:rFonts w:ascii="Times New Roman" w:hAnsi="Times New Roman" w:cs="Times New Roman"/>
        </w:rPr>
        <w:t>заштит</w:t>
      </w:r>
      <w:r w:rsidR="00A14768">
        <w:rPr>
          <w:rFonts w:ascii="Times New Roman" w:hAnsi="Times New Roman" w:cs="Times New Roman"/>
        </w:rPr>
        <w:t>а</w:t>
      </w:r>
      <w:r w:rsidRPr="00092124">
        <w:rPr>
          <w:rFonts w:ascii="Times New Roman" w:hAnsi="Times New Roman" w:cs="Times New Roman"/>
        </w:rPr>
        <w:t xml:space="preserve"> лица са инвалидитетом,</w:t>
      </w:r>
    </w:p>
    <w:p w:rsidR="00A14768" w:rsidRDefault="003174B2" w:rsidP="00CB2394">
      <w:pPr>
        <w:pStyle w:val="Default"/>
        <w:numPr>
          <w:ilvl w:val="0"/>
          <w:numId w:val="16"/>
        </w:numPr>
        <w:spacing w:before="100" w:after="100"/>
        <w:jc w:val="both"/>
        <w:rPr>
          <w:rFonts w:ascii="Times New Roman" w:hAnsi="Times New Roman" w:cs="Times New Roman"/>
        </w:rPr>
      </w:pPr>
      <w:r w:rsidRPr="00092124">
        <w:rPr>
          <w:rFonts w:ascii="Times New Roman" w:hAnsi="Times New Roman" w:cs="Times New Roman"/>
        </w:rPr>
        <w:t>друштвен</w:t>
      </w:r>
      <w:r w:rsidR="00A14768">
        <w:rPr>
          <w:rFonts w:ascii="Times New Roman" w:hAnsi="Times New Roman" w:cs="Times New Roman"/>
        </w:rPr>
        <w:t>а</w:t>
      </w:r>
      <w:r w:rsidRPr="00092124">
        <w:rPr>
          <w:rFonts w:ascii="Times New Roman" w:hAnsi="Times New Roman" w:cs="Times New Roman"/>
        </w:rPr>
        <w:t xml:space="preserve"> бриг</w:t>
      </w:r>
      <w:r w:rsidR="00A14768">
        <w:rPr>
          <w:rFonts w:ascii="Times New Roman" w:hAnsi="Times New Roman" w:cs="Times New Roman"/>
        </w:rPr>
        <w:t>а</w:t>
      </w:r>
      <w:r w:rsidRPr="00092124">
        <w:rPr>
          <w:rFonts w:ascii="Times New Roman" w:hAnsi="Times New Roman" w:cs="Times New Roman"/>
        </w:rPr>
        <w:t xml:space="preserve"> о деци,</w:t>
      </w:r>
    </w:p>
    <w:p w:rsidR="00281984" w:rsidRPr="00281984" w:rsidRDefault="003174B2" w:rsidP="00CB2394">
      <w:pPr>
        <w:pStyle w:val="Default"/>
        <w:numPr>
          <w:ilvl w:val="0"/>
          <w:numId w:val="16"/>
        </w:numPr>
        <w:spacing w:before="100" w:after="100"/>
        <w:jc w:val="both"/>
        <w:rPr>
          <w:rFonts w:ascii="Times New Roman" w:hAnsi="Times New Roman" w:cs="Times New Roman"/>
        </w:rPr>
      </w:pPr>
      <w:r w:rsidRPr="00281984">
        <w:rPr>
          <w:rFonts w:ascii="Times New Roman" w:hAnsi="Times New Roman" w:cs="Times New Roman"/>
        </w:rPr>
        <w:t>заштит</w:t>
      </w:r>
      <w:r w:rsidR="00A14768" w:rsidRPr="00281984">
        <w:rPr>
          <w:rFonts w:ascii="Times New Roman" w:hAnsi="Times New Roman" w:cs="Times New Roman"/>
        </w:rPr>
        <w:t>а</w:t>
      </w:r>
      <w:r w:rsidRPr="00281984">
        <w:rPr>
          <w:rFonts w:ascii="Times New Roman" w:hAnsi="Times New Roman" w:cs="Times New Roman"/>
        </w:rPr>
        <w:t xml:space="preserve"> интерно расељених  </w:t>
      </w:r>
      <w:r w:rsidR="00281984" w:rsidRPr="00281984">
        <w:rPr>
          <w:rFonts w:ascii="Times New Roman" w:hAnsi="Times New Roman" w:cs="Times New Roman"/>
        </w:rPr>
        <w:t xml:space="preserve">и избеглих </w:t>
      </w:r>
      <w:r w:rsidR="00281984">
        <w:rPr>
          <w:rFonts w:ascii="Times New Roman" w:hAnsi="Times New Roman" w:cs="Times New Roman"/>
        </w:rPr>
        <w:t>лица,</w:t>
      </w:r>
    </w:p>
    <w:p w:rsidR="00A14768" w:rsidRPr="00281984" w:rsidRDefault="003E4C6A" w:rsidP="00CB2394">
      <w:pPr>
        <w:pStyle w:val="Default"/>
        <w:numPr>
          <w:ilvl w:val="0"/>
          <w:numId w:val="16"/>
        </w:numPr>
        <w:spacing w:before="100" w:after="100"/>
        <w:jc w:val="both"/>
        <w:rPr>
          <w:rFonts w:ascii="Times New Roman" w:hAnsi="Times New Roman" w:cs="Times New Roman"/>
        </w:rPr>
      </w:pPr>
      <w:r w:rsidRPr="00281984">
        <w:rPr>
          <w:rFonts w:ascii="Times New Roman" w:hAnsi="Times New Roman" w:cs="Times New Roman"/>
        </w:rPr>
        <w:t>образовањ</w:t>
      </w:r>
      <w:r w:rsidR="00A14768" w:rsidRPr="00281984">
        <w:rPr>
          <w:rFonts w:ascii="Times New Roman" w:hAnsi="Times New Roman" w:cs="Times New Roman"/>
        </w:rPr>
        <w:t>е,</w:t>
      </w:r>
    </w:p>
    <w:p w:rsidR="00A14768" w:rsidRDefault="003174B2" w:rsidP="00CB2394">
      <w:pPr>
        <w:pStyle w:val="Default"/>
        <w:numPr>
          <w:ilvl w:val="0"/>
          <w:numId w:val="16"/>
        </w:numPr>
        <w:spacing w:before="100" w:after="100"/>
        <w:jc w:val="both"/>
        <w:rPr>
          <w:rFonts w:ascii="Times New Roman" w:hAnsi="Times New Roman" w:cs="Times New Roman"/>
        </w:rPr>
      </w:pPr>
      <w:r w:rsidRPr="003174B2">
        <w:rPr>
          <w:rFonts w:ascii="Times New Roman" w:hAnsi="Times New Roman" w:cs="Times New Roman"/>
        </w:rPr>
        <w:t>подстицање наталитета,</w:t>
      </w:r>
    </w:p>
    <w:p w:rsidR="00A14768" w:rsidRDefault="003174B2" w:rsidP="00CB2394">
      <w:pPr>
        <w:pStyle w:val="Default"/>
        <w:numPr>
          <w:ilvl w:val="0"/>
          <w:numId w:val="16"/>
        </w:numPr>
        <w:spacing w:before="100" w:after="100"/>
        <w:jc w:val="both"/>
        <w:rPr>
          <w:rFonts w:ascii="Times New Roman" w:hAnsi="Times New Roman" w:cs="Times New Roman"/>
        </w:rPr>
      </w:pPr>
      <w:r w:rsidRPr="003174B2">
        <w:rPr>
          <w:rFonts w:ascii="Times New Roman" w:hAnsi="Times New Roman" w:cs="Times New Roman"/>
        </w:rPr>
        <w:t>помоћ старима,</w:t>
      </w:r>
    </w:p>
    <w:p w:rsidR="00A14768" w:rsidRDefault="000C16E9" w:rsidP="00CB2394">
      <w:pPr>
        <w:pStyle w:val="Default"/>
        <w:numPr>
          <w:ilvl w:val="0"/>
          <w:numId w:val="16"/>
        </w:numPr>
        <w:spacing w:before="100" w:after="100"/>
        <w:jc w:val="both"/>
        <w:rPr>
          <w:rFonts w:ascii="Times New Roman" w:hAnsi="Times New Roman" w:cs="Times New Roman"/>
        </w:rPr>
      </w:pPr>
      <w:r>
        <w:rPr>
          <w:rFonts w:ascii="Times New Roman" w:hAnsi="Times New Roman" w:cs="Times New Roman"/>
        </w:rPr>
        <w:t>здравствен</w:t>
      </w:r>
      <w:r w:rsidR="00A14768">
        <w:rPr>
          <w:rFonts w:ascii="Times New Roman" w:hAnsi="Times New Roman" w:cs="Times New Roman"/>
        </w:rPr>
        <w:t>а</w:t>
      </w:r>
      <w:r>
        <w:rPr>
          <w:rFonts w:ascii="Times New Roman" w:hAnsi="Times New Roman" w:cs="Times New Roman"/>
        </w:rPr>
        <w:t xml:space="preserve"> заштит</w:t>
      </w:r>
      <w:r w:rsidR="00A14768">
        <w:rPr>
          <w:rFonts w:ascii="Times New Roman" w:hAnsi="Times New Roman" w:cs="Times New Roman"/>
        </w:rPr>
        <w:t>а</w:t>
      </w:r>
      <w:r>
        <w:rPr>
          <w:rFonts w:ascii="Times New Roman" w:hAnsi="Times New Roman" w:cs="Times New Roman"/>
        </w:rPr>
        <w:t>,</w:t>
      </w:r>
    </w:p>
    <w:p w:rsidR="00A14768" w:rsidRDefault="000C16E9" w:rsidP="00CB2394">
      <w:pPr>
        <w:pStyle w:val="Default"/>
        <w:numPr>
          <w:ilvl w:val="0"/>
          <w:numId w:val="16"/>
        </w:numPr>
        <w:spacing w:before="100" w:after="100"/>
        <w:jc w:val="both"/>
        <w:rPr>
          <w:rFonts w:ascii="Times New Roman" w:hAnsi="Times New Roman" w:cs="Times New Roman"/>
        </w:rPr>
      </w:pPr>
      <w:r>
        <w:rPr>
          <w:rFonts w:ascii="Times New Roman" w:hAnsi="Times New Roman" w:cs="Times New Roman"/>
        </w:rPr>
        <w:t>заштит</w:t>
      </w:r>
      <w:r w:rsidR="00A14768">
        <w:rPr>
          <w:rFonts w:ascii="Times New Roman" w:hAnsi="Times New Roman" w:cs="Times New Roman"/>
        </w:rPr>
        <w:t>а</w:t>
      </w:r>
      <w:r>
        <w:rPr>
          <w:rFonts w:ascii="Times New Roman" w:hAnsi="Times New Roman" w:cs="Times New Roman"/>
        </w:rPr>
        <w:t xml:space="preserve"> и унапређењ</w:t>
      </w:r>
      <w:r w:rsidR="00A14768">
        <w:rPr>
          <w:rFonts w:ascii="Times New Roman" w:hAnsi="Times New Roman" w:cs="Times New Roman"/>
        </w:rPr>
        <w:t>е</w:t>
      </w:r>
      <w:r w:rsidR="003E4C6A">
        <w:rPr>
          <w:rFonts w:ascii="Times New Roman" w:hAnsi="Times New Roman" w:cs="Times New Roman"/>
        </w:rPr>
        <w:t xml:space="preserve"> положаја Рома и Ромкиња,</w:t>
      </w:r>
    </w:p>
    <w:p w:rsidR="00A14768" w:rsidRDefault="00A53740" w:rsidP="00CB2394">
      <w:pPr>
        <w:pStyle w:val="Default"/>
        <w:numPr>
          <w:ilvl w:val="0"/>
          <w:numId w:val="16"/>
        </w:numPr>
        <w:spacing w:before="100" w:after="100"/>
        <w:jc w:val="both"/>
        <w:rPr>
          <w:rFonts w:ascii="Times New Roman" w:hAnsi="Times New Roman" w:cs="Times New Roman"/>
        </w:rPr>
      </w:pPr>
      <w:r>
        <w:rPr>
          <w:rFonts w:ascii="Times New Roman" w:hAnsi="Times New Roman" w:cs="Times New Roman"/>
        </w:rPr>
        <w:t>заштит</w:t>
      </w:r>
      <w:r w:rsidR="00381D3F">
        <w:rPr>
          <w:rFonts w:ascii="Times New Roman" w:hAnsi="Times New Roman" w:cs="Times New Roman"/>
        </w:rPr>
        <w:t>а</w:t>
      </w:r>
      <w:r>
        <w:rPr>
          <w:rFonts w:ascii="Times New Roman" w:hAnsi="Times New Roman" w:cs="Times New Roman"/>
        </w:rPr>
        <w:t xml:space="preserve"> и </w:t>
      </w:r>
      <w:r w:rsidR="003174B2" w:rsidRPr="003174B2">
        <w:rPr>
          <w:rFonts w:ascii="Times New Roman" w:hAnsi="Times New Roman" w:cs="Times New Roman"/>
        </w:rPr>
        <w:t>промовисањ</w:t>
      </w:r>
      <w:r w:rsidR="00381D3F">
        <w:rPr>
          <w:rFonts w:ascii="Times New Roman" w:hAnsi="Times New Roman" w:cs="Times New Roman"/>
        </w:rPr>
        <w:t>е</w:t>
      </w:r>
      <w:r w:rsidR="003174B2" w:rsidRPr="003174B2">
        <w:rPr>
          <w:rFonts w:ascii="Times New Roman" w:hAnsi="Times New Roman" w:cs="Times New Roman"/>
        </w:rPr>
        <w:t xml:space="preserve"> људских и мањинских права,</w:t>
      </w:r>
    </w:p>
    <w:p w:rsidR="00A14768" w:rsidRDefault="003174B2" w:rsidP="00CB2394">
      <w:pPr>
        <w:pStyle w:val="Default"/>
        <w:numPr>
          <w:ilvl w:val="0"/>
          <w:numId w:val="16"/>
        </w:numPr>
        <w:spacing w:before="100" w:after="100"/>
        <w:jc w:val="both"/>
        <w:rPr>
          <w:rFonts w:ascii="Times New Roman" w:hAnsi="Times New Roman" w:cs="Times New Roman"/>
        </w:rPr>
      </w:pPr>
      <w:r w:rsidRPr="003174B2">
        <w:rPr>
          <w:rFonts w:ascii="Times New Roman" w:hAnsi="Times New Roman" w:cs="Times New Roman"/>
        </w:rPr>
        <w:t>наук</w:t>
      </w:r>
      <w:r w:rsidR="00381D3F">
        <w:rPr>
          <w:rFonts w:ascii="Times New Roman" w:hAnsi="Times New Roman" w:cs="Times New Roman"/>
        </w:rPr>
        <w:t>а</w:t>
      </w:r>
      <w:r w:rsidRPr="003174B2">
        <w:rPr>
          <w:rFonts w:ascii="Times New Roman" w:hAnsi="Times New Roman" w:cs="Times New Roman"/>
        </w:rPr>
        <w:t>,</w:t>
      </w:r>
    </w:p>
    <w:p w:rsidR="00A14768" w:rsidRDefault="003174B2" w:rsidP="00CB2394">
      <w:pPr>
        <w:pStyle w:val="Default"/>
        <w:numPr>
          <w:ilvl w:val="0"/>
          <w:numId w:val="16"/>
        </w:numPr>
        <w:spacing w:before="100" w:after="100"/>
        <w:jc w:val="both"/>
        <w:rPr>
          <w:rFonts w:ascii="Times New Roman" w:hAnsi="Times New Roman" w:cs="Times New Roman"/>
        </w:rPr>
      </w:pPr>
      <w:r w:rsidRPr="003174B2">
        <w:rPr>
          <w:rFonts w:ascii="Times New Roman" w:hAnsi="Times New Roman" w:cs="Times New Roman"/>
        </w:rPr>
        <w:t>култур</w:t>
      </w:r>
      <w:r w:rsidR="00A14768">
        <w:rPr>
          <w:rFonts w:ascii="Times New Roman" w:hAnsi="Times New Roman" w:cs="Times New Roman"/>
        </w:rPr>
        <w:t>а</w:t>
      </w:r>
      <w:r>
        <w:rPr>
          <w:rFonts w:ascii="Times New Roman" w:hAnsi="Times New Roman" w:cs="Times New Roman"/>
        </w:rPr>
        <w:t xml:space="preserve"> и очувањ</w:t>
      </w:r>
      <w:r w:rsidR="00A14768">
        <w:rPr>
          <w:rFonts w:ascii="Times New Roman" w:hAnsi="Times New Roman" w:cs="Times New Roman"/>
        </w:rPr>
        <w:t>е</w:t>
      </w:r>
      <w:r>
        <w:rPr>
          <w:rFonts w:ascii="Times New Roman" w:hAnsi="Times New Roman" w:cs="Times New Roman"/>
        </w:rPr>
        <w:t xml:space="preserve"> културне баштине</w:t>
      </w:r>
      <w:r w:rsidR="00EB1EF0">
        <w:rPr>
          <w:rFonts w:ascii="Times New Roman" w:hAnsi="Times New Roman" w:cs="Times New Roman"/>
        </w:rPr>
        <w:t xml:space="preserve"> </w:t>
      </w:r>
      <w:r w:rsidR="00574574">
        <w:rPr>
          <w:rFonts w:ascii="Times New Roman" w:hAnsi="Times New Roman" w:cs="Times New Roman"/>
        </w:rPr>
        <w:t>и развој</w:t>
      </w:r>
      <w:r w:rsidR="00381D3F">
        <w:rPr>
          <w:rFonts w:ascii="Times New Roman" w:hAnsi="Times New Roman" w:cs="Times New Roman"/>
        </w:rPr>
        <w:t>а</w:t>
      </w:r>
      <w:r w:rsidR="00574574">
        <w:rPr>
          <w:rFonts w:ascii="Times New Roman" w:hAnsi="Times New Roman" w:cs="Times New Roman"/>
        </w:rPr>
        <w:t xml:space="preserve"> културно-уметничког ства</w:t>
      </w:r>
      <w:r w:rsidR="00283233">
        <w:rPr>
          <w:rFonts w:ascii="Times New Roman" w:hAnsi="Times New Roman" w:cs="Times New Roman"/>
        </w:rPr>
        <w:t>ралаштва</w:t>
      </w:r>
      <w:r w:rsidRPr="003174B2">
        <w:rPr>
          <w:rFonts w:ascii="Times New Roman" w:hAnsi="Times New Roman" w:cs="Times New Roman"/>
        </w:rPr>
        <w:t>,</w:t>
      </w:r>
    </w:p>
    <w:p w:rsidR="00A14768" w:rsidRDefault="00283233" w:rsidP="00CB2394">
      <w:pPr>
        <w:pStyle w:val="Default"/>
        <w:numPr>
          <w:ilvl w:val="0"/>
          <w:numId w:val="16"/>
        </w:numPr>
        <w:spacing w:before="100" w:after="100"/>
        <w:jc w:val="both"/>
        <w:rPr>
          <w:rFonts w:ascii="Times New Roman" w:hAnsi="Times New Roman" w:cs="Times New Roman"/>
        </w:rPr>
      </w:pPr>
      <w:r>
        <w:rPr>
          <w:rFonts w:ascii="Times New Roman" w:hAnsi="Times New Roman" w:cs="Times New Roman"/>
        </w:rPr>
        <w:t>неговањ</w:t>
      </w:r>
      <w:r w:rsidR="00381D3F">
        <w:rPr>
          <w:rFonts w:ascii="Times New Roman" w:hAnsi="Times New Roman" w:cs="Times New Roman"/>
        </w:rPr>
        <w:t>е</w:t>
      </w:r>
      <w:r>
        <w:rPr>
          <w:rFonts w:ascii="Times New Roman" w:hAnsi="Times New Roman" w:cs="Times New Roman"/>
        </w:rPr>
        <w:t xml:space="preserve"> историјских тековина,</w:t>
      </w:r>
    </w:p>
    <w:p w:rsidR="00A14768" w:rsidRDefault="003174B2" w:rsidP="00CB2394">
      <w:pPr>
        <w:pStyle w:val="Default"/>
        <w:numPr>
          <w:ilvl w:val="0"/>
          <w:numId w:val="16"/>
        </w:numPr>
        <w:spacing w:before="100" w:after="100"/>
        <w:jc w:val="both"/>
        <w:rPr>
          <w:rFonts w:ascii="Times New Roman" w:hAnsi="Times New Roman" w:cs="Times New Roman"/>
        </w:rPr>
      </w:pPr>
      <w:r w:rsidRPr="003174B2">
        <w:rPr>
          <w:rFonts w:ascii="Times New Roman" w:hAnsi="Times New Roman" w:cs="Times New Roman"/>
        </w:rPr>
        <w:t>информисањ</w:t>
      </w:r>
      <w:r w:rsidR="00A14768">
        <w:rPr>
          <w:rFonts w:ascii="Times New Roman" w:hAnsi="Times New Roman" w:cs="Times New Roman"/>
        </w:rPr>
        <w:t>е</w:t>
      </w:r>
      <w:r w:rsidRPr="003174B2">
        <w:rPr>
          <w:rFonts w:ascii="Times New Roman" w:hAnsi="Times New Roman" w:cs="Times New Roman"/>
        </w:rPr>
        <w:t>,</w:t>
      </w:r>
    </w:p>
    <w:p w:rsidR="00A14768" w:rsidRDefault="003174B2" w:rsidP="00CB2394">
      <w:pPr>
        <w:pStyle w:val="Default"/>
        <w:numPr>
          <w:ilvl w:val="0"/>
          <w:numId w:val="16"/>
        </w:numPr>
        <w:spacing w:before="100" w:after="100"/>
        <w:jc w:val="both"/>
        <w:rPr>
          <w:rFonts w:ascii="Times New Roman" w:hAnsi="Times New Roman" w:cs="Times New Roman"/>
        </w:rPr>
      </w:pPr>
      <w:r w:rsidRPr="003174B2">
        <w:rPr>
          <w:rFonts w:ascii="Times New Roman" w:hAnsi="Times New Roman" w:cs="Times New Roman"/>
        </w:rPr>
        <w:t>заштит</w:t>
      </w:r>
      <w:r w:rsidR="00A14768">
        <w:rPr>
          <w:rFonts w:ascii="Times New Roman" w:hAnsi="Times New Roman" w:cs="Times New Roman"/>
        </w:rPr>
        <w:t>а</w:t>
      </w:r>
      <w:r w:rsidRPr="003174B2">
        <w:rPr>
          <w:rFonts w:ascii="Times New Roman" w:hAnsi="Times New Roman" w:cs="Times New Roman"/>
        </w:rPr>
        <w:t xml:space="preserve"> животне средине,</w:t>
      </w:r>
    </w:p>
    <w:p w:rsidR="00A14768" w:rsidRDefault="003174B2" w:rsidP="00CB2394">
      <w:pPr>
        <w:pStyle w:val="Default"/>
        <w:numPr>
          <w:ilvl w:val="0"/>
          <w:numId w:val="16"/>
        </w:numPr>
        <w:spacing w:before="100" w:after="100"/>
        <w:jc w:val="both"/>
        <w:rPr>
          <w:rFonts w:ascii="Times New Roman" w:hAnsi="Times New Roman" w:cs="Times New Roman"/>
        </w:rPr>
      </w:pPr>
      <w:r w:rsidRPr="003174B2">
        <w:rPr>
          <w:rFonts w:ascii="Times New Roman" w:hAnsi="Times New Roman" w:cs="Times New Roman"/>
        </w:rPr>
        <w:t>одржив</w:t>
      </w:r>
      <w:r w:rsidR="00A14768">
        <w:rPr>
          <w:rFonts w:ascii="Times New Roman" w:hAnsi="Times New Roman" w:cs="Times New Roman"/>
        </w:rPr>
        <w:t>и</w:t>
      </w:r>
      <w:r w:rsidRPr="003174B2">
        <w:rPr>
          <w:rFonts w:ascii="Times New Roman" w:hAnsi="Times New Roman" w:cs="Times New Roman"/>
        </w:rPr>
        <w:t xml:space="preserve"> развој,</w:t>
      </w:r>
    </w:p>
    <w:p w:rsidR="00A14768" w:rsidRDefault="00254D50" w:rsidP="00CB2394">
      <w:pPr>
        <w:pStyle w:val="Default"/>
        <w:numPr>
          <w:ilvl w:val="0"/>
          <w:numId w:val="16"/>
        </w:numPr>
        <w:spacing w:before="100" w:after="100"/>
        <w:jc w:val="both"/>
        <w:rPr>
          <w:rFonts w:ascii="Times New Roman" w:hAnsi="Times New Roman" w:cs="Times New Roman"/>
        </w:rPr>
      </w:pPr>
      <w:r w:rsidRPr="00101763">
        <w:rPr>
          <w:rFonts w:ascii="Times New Roman" w:hAnsi="Times New Roman" w:cs="Times New Roman"/>
        </w:rPr>
        <w:t>развој старих заната,</w:t>
      </w:r>
    </w:p>
    <w:p w:rsidR="00A14768" w:rsidRDefault="00E822E5" w:rsidP="00CB2394">
      <w:pPr>
        <w:pStyle w:val="Default"/>
        <w:numPr>
          <w:ilvl w:val="0"/>
          <w:numId w:val="16"/>
        </w:numPr>
        <w:spacing w:before="100" w:after="100"/>
        <w:jc w:val="both"/>
        <w:rPr>
          <w:rFonts w:ascii="Times New Roman" w:hAnsi="Times New Roman" w:cs="Times New Roman"/>
        </w:rPr>
      </w:pPr>
      <w:r w:rsidRPr="00101763">
        <w:rPr>
          <w:rFonts w:ascii="Times New Roman" w:hAnsi="Times New Roman" w:cs="Times New Roman"/>
        </w:rPr>
        <w:t>заштит</w:t>
      </w:r>
      <w:r w:rsidR="00A14768">
        <w:rPr>
          <w:rFonts w:ascii="Times New Roman" w:hAnsi="Times New Roman" w:cs="Times New Roman"/>
        </w:rPr>
        <w:t>а</w:t>
      </w:r>
      <w:r w:rsidRPr="00101763">
        <w:rPr>
          <w:rFonts w:ascii="Times New Roman" w:hAnsi="Times New Roman" w:cs="Times New Roman"/>
        </w:rPr>
        <w:t xml:space="preserve"> и развој туристичких потенцијала,</w:t>
      </w:r>
    </w:p>
    <w:p w:rsidR="00A14768" w:rsidRDefault="00E822E5" w:rsidP="00CB2394">
      <w:pPr>
        <w:pStyle w:val="Default"/>
        <w:numPr>
          <w:ilvl w:val="0"/>
          <w:numId w:val="16"/>
        </w:numPr>
        <w:spacing w:before="100" w:after="100"/>
        <w:jc w:val="both"/>
        <w:rPr>
          <w:rFonts w:ascii="Times New Roman" w:hAnsi="Times New Roman" w:cs="Times New Roman"/>
        </w:rPr>
      </w:pPr>
      <w:r w:rsidRPr="00101763">
        <w:rPr>
          <w:rFonts w:ascii="Times New Roman" w:hAnsi="Times New Roman" w:cs="Times New Roman"/>
        </w:rPr>
        <w:t>развој пољопривреде,</w:t>
      </w:r>
    </w:p>
    <w:p w:rsidR="00A14768" w:rsidRDefault="003174B2" w:rsidP="00CB2394">
      <w:pPr>
        <w:pStyle w:val="Default"/>
        <w:numPr>
          <w:ilvl w:val="0"/>
          <w:numId w:val="16"/>
        </w:numPr>
        <w:spacing w:before="100" w:after="100"/>
        <w:jc w:val="both"/>
        <w:rPr>
          <w:rFonts w:ascii="Times New Roman" w:hAnsi="Times New Roman" w:cs="Times New Roman"/>
        </w:rPr>
      </w:pPr>
      <w:r w:rsidRPr="00101763">
        <w:rPr>
          <w:rFonts w:ascii="Times New Roman" w:hAnsi="Times New Roman" w:cs="Times New Roman"/>
        </w:rPr>
        <w:t>заштит</w:t>
      </w:r>
      <w:r w:rsidR="00A14768">
        <w:rPr>
          <w:rFonts w:ascii="Times New Roman" w:hAnsi="Times New Roman" w:cs="Times New Roman"/>
        </w:rPr>
        <w:t>а</w:t>
      </w:r>
      <w:r w:rsidRPr="00101763">
        <w:rPr>
          <w:rFonts w:ascii="Times New Roman" w:hAnsi="Times New Roman" w:cs="Times New Roman"/>
        </w:rPr>
        <w:t xml:space="preserve"> животиња,</w:t>
      </w:r>
    </w:p>
    <w:p w:rsidR="00A14768" w:rsidRDefault="003174B2" w:rsidP="00CB2394">
      <w:pPr>
        <w:pStyle w:val="Default"/>
        <w:numPr>
          <w:ilvl w:val="0"/>
          <w:numId w:val="16"/>
        </w:numPr>
        <w:spacing w:before="100" w:after="100"/>
        <w:jc w:val="both"/>
        <w:rPr>
          <w:rFonts w:ascii="Times New Roman" w:hAnsi="Times New Roman" w:cs="Times New Roman"/>
        </w:rPr>
      </w:pPr>
      <w:r w:rsidRPr="00101763">
        <w:rPr>
          <w:rFonts w:ascii="Times New Roman" w:hAnsi="Times New Roman" w:cs="Times New Roman"/>
        </w:rPr>
        <w:t>заштит</w:t>
      </w:r>
      <w:r w:rsidR="00A14768">
        <w:rPr>
          <w:rFonts w:ascii="Times New Roman" w:hAnsi="Times New Roman" w:cs="Times New Roman"/>
        </w:rPr>
        <w:t>а</w:t>
      </w:r>
      <w:r w:rsidRPr="00101763">
        <w:rPr>
          <w:rFonts w:ascii="Times New Roman" w:hAnsi="Times New Roman" w:cs="Times New Roman"/>
        </w:rPr>
        <w:t xml:space="preserve"> потрошача,</w:t>
      </w:r>
    </w:p>
    <w:p w:rsidR="00CB2394" w:rsidRDefault="003174B2" w:rsidP="00CB2394">
      <w:pPr>
        <w:pStyle w:val="Default"/>
        <w:numPr>
          <w:ilvl w:val="0"/>
          <w:numId w:val="16"/>
        </w:numPr>
        <w:spacing w:before="100" w:after="100"/>
        <w:jc w:val="both"/>
        <w:rPr>
          <w:rFonts w:ascii="Times New Roman" w:hAnsi="Times New Roman" w:cs="Times New Roman"/>
        </w:rPr>
      </w:pPr>
      <w:r w:rsidRPr="00101763">
        <w:rPr>
          <w:rFonts w:ascii="Times New Roman" w:hAnsi="Times New Roman" w:cs="Times New Roman"/>
        </w:rPr>
        <w:t>борб</w:t>
      </w:r>
      <w:r w:rsidR="00A14768">
        <w:rPr>
          <w:rFonts w:ascii="Times New Roman" w:hAnsi="Times New Roman" w:cs="Times New Roman"/>
        </w:rPr>
        <w:t>а</w:t>
      </w:r>
      <w:r w:rsidRPr="00101763">
        <w:rPr>
          <w:rFonts w:ascii="Times New Roman" w:hAnsi="Times New Roman" w:cs="Times New Roman"/>
        </w:rPr>
        <w:t xml:space="preserve"> против корупције,</w:t>
      </w:r>
    </w:p>
    <w:p w:rsidR="00CB2394" w:rsidRDefault="003174B2" w:rsidP="00CB2394">
      <w:pPr>
        <w:pStyle w:val="Default"/>
        <w:numPr>
          <w:ilvl w:val="0"/>
          <w:numId w:val="16"/>
        </w:numPr>
        <w:spacing w:before="100" w:after="100"/>
        <w:jc w:val="both"/>
        <w:rPr>
          <w:rFonts w:ascii="Times New Roman" w:hAnsi="Times New Roman" w:cs="Times New Roman"/>
        </w:rPr>
      </w:pPr>
      <w:r w:rsidRPr="00101763">
        <w:rPr>
          <w:rFonts w:ascii="Times New Roman" w:hAnsi="Times New Roman" w:cs="Times New Roman"/>
        </w:rPr>
        <w:t>хуманитарни програми и</w:t>
      </w:r>
    </w:p>
    <w:p w:rsidR="00283233" w:rsidRDefault="003174B2" w:rsidP="00CB2394">
      <w:pPr>
        <w:pStyle w:val="Default"/>
        <w:numPr>
          <w:ilvl w:val="0"/>
          <w:numId w:val="16"/>
        </w:numPr>
        <w:spacing w:before="100" w:after="100"/>
        <w:jc w:val="both"/>
        <w:rPr>
          <w:rFonts w:ascii="Times New Roman" w:hAnsi="Times New Roman" w:cs="Times New Roman"/>
        </w:rPr>
      </w:pPr>
      <w:proofErr w:type="gramStart"/>
      <w:r w:rsidRPr="00101763">
        <w:rPr>
          <w:rFonts w:ascii="Times New Roman" w:hAnsi="Times New Roman" w:cs="Times New Roman"/>
        </w:rPr>
        <w:t>други</w:t>
      </w:r>
      <w:proofErr w:type="gramEnd"/>
      <w:r w:rsidRPr="00101763">
        <w:rPr>
          <w:rFonts w:ascii="Times New Roman" w:hAnsi="Times New Roman" w:cs="Times New Roman"/>
        </w:rPr>
        <w:t xml:space="preserve"> програми у којима удружењ</w:t>
      </w:r>
      <w:r w:rsidR="00963287" w:rsidRPr="00101763">
        <w:rPr>
          <w:rFonts w:ascii="Times New Roman" w:hAnsi="Times New Roman" w:cs="Times New Roman"/>
        </w:rPr>
        <w:t xml:space="preserve">a </w:t>
      </w:r>
      <w:r w:rsidRPr="00101763">
        <w:rPr>
          <w:rFonts w:ascii="Times New Roman" w:hAnsi="Times New Roman" w:cs="Times New Roman"/>
        </w:rPr>
        <w:t xml:space="preserve"> искључиво и непосредно след</w:t>
      </w:r>
      <w:r w:rsidR="00381D3F">
        <w:rPr>
          <w:rFonts w:ascii="Times New Roman" w:hAnsi="Times New Roman" w:cs="Times New Roman"/>
        </w:rPr>
        <w:t>е</w:t>
      </w:r>
      <w:r w:rsidRPr="00101763">
        <w:rPr>
          <w:rFonts w:ascii="Times New Roman" w:hAnsi="Times New Roman" w:cs="Times New Roman"/>
        </w:rPr>
        <w:t xml:space="preserve"> јавне потребе.</w:t>
      </w:r>
    </w:p>
    <w:p w:rsidR="002912C8" w:rsidRDefault="002912C8" w:rsidP="002912C8">
      <w:pPr>
        <w:pStyle w:val="Default"/>
        <w:spacing w:before="100" w:after="100"/>
        <w:ind w:left="360"/>
        <w:jc w:val="both"/>
        <w:rPr>
          <w:rFonts w:ascii="Times New Roman" w:hAnsi="Times New Roman" w:cs="Times New Roman"/>
        </w:rPr>
      </w:pPr>
    </w:p>
    <w:p w:rsidR="00C44721" w:rsidRPr="00CB2394" w:rsidRDefault="00C44721" w:rsidP="00C44721">
      <w:pPr>
        <w:spacing w:after="120"/>
        <w:jc w:val="center"/>
        <w:rPr>
          <w:rFonts w:ascii="Times New Roman" w:hAnsi="Times New Roman" w:cs="Times New Roman"/>
          <w:b/>
          <w:sz w:val="24"/>
          <w:szCs w:val="24"/>
        </w:rPr>
      </w:pPr>
      <w:proofErr w:type="gramStart"/>
      <w:r w:rsidRPr="00CB2394">
        <w:rPr>
          <w:rFonts w:ascii="Times New Roman" w:hAnsi="Times New Roman" w:cs="Times New Roman"/>
          <w:b/>
          <w:color w:val="000000"/>
          <w:sz w:val="24"/>
          <w:szCs w:val="24"/>
        </w:rPr>
        <w:t>II</w:t>
      </w:r>
      <w:r w:rsidR="006A3713">
        <w:rPr>
          <w:rFonts w:ascii="Times New Roman" w:hAnsi="Times New Roman" w:cs="Times New Roman"/>
          <w:b/>
          <w:color w:val="000000"/>
          <w:sz w:val="24"/>
          <w:szCs w:val="24"/>
        </w:rPr>
        <w:t xml:space="preserve"> </w:t>
      </w:r>
      <w:r w:rsidRPr="00CB2394">
        <w:rPr>
          <w:rFonts w:ascii="Times New Roman" w:hAnsi="Times New Roman" w:cs="Times New Roman"/>
          <w:b/>
          <w:color w:val="000000"/>
          <w:sz w:val="24"/>
          <w:szCs w:val="24"/>
        </w:rPr>
        <w:t xml:space="preserve"> ПОСТУПАК</w:t>
      </w:r>
      <w:proofErr w:type="gramEnd"/>
      <w:r w:rsidRPr="00CB2394">
        <w:rPr>
          <w:rFonts w:ascii="Times New Roman" w:hAnsi="Times New Roman" w:cs="Times New Roman"/>
          <w:b/>
          <w:color w:val="000000"/>
          <w:sz w:val="24"/>
          <w:szCs w:val="24"/>
        </w:rPr>
        <w:t xml:space="preserve"> ЗА ДОДЕЛУ СРЕДСТАВА</w:t>
      </w:r>
    </w:p>
    <w:p w:rsidR="00283233" w:rsidRDefault="00283233" w:rsidP="00283233">
      <w:pPr>
        <w:pStyle w:val="Default"/>
        <w:spacing w:before="100" w:after="100"/>
        <w:jc w:val="center"/>
        <w:rPr>
          <w:rFonts w:ascii="Times New Roman" w:hAnsi="Times New Roman" w:cs="Times New Roman"/>
        </w:rPr>
      </w:pPr>
      <w:proofErr w:type="gramStart"/>
      <w:r w:rsidRPr="00101763">
        <w:rPr>
          <w:rFonts w:ascii="Times New Roman" w:hAnsi="Times New Roman" w:cs="Times New Roman"/>
        </w:rPr>
        <w:t>Чл</w:t>
      </w:r>
      <w:r w:rsidR="005271A9">
        <w:rPr>
          <w:rFonts w:ascii="Times New Roman" w:hAnsi="Times New Roman" w:cs="Times New Roman"/>
        </w:rPr>
        <w:t xml:space="preserve">ан </w:t>
      </w:r>
      <w:r w:rsidRPr="00101763">
        <w:rPr>
          <w:rFonts w:ascii="Times New Roman" w:hAnsi="Times New Roman" w:cs="Times New Roman"/>
        </w:rPr>
        <w:t xml:space="preserve"> </w:t>
      </w:r>
      <w:r w:rsidR="00117EA4">
        <w:rPr>
          <w:rFonts w:ascii="Times New Roman" w:hAnsi="Times New Roman" w:cs="Times New Roman"/>
        </w:rPr>
        <w:t>5</w:t>
      </w:r>
      <w:proofErr w:type="gramEnd"/>
      <w:r w:rsidRPr="00101763">
        <w:rPr>
          <w:rFonts w:ascii="Times New Roman" w:hAnsi="Times New Roman" w:cs="Times New Roman"/>
        </w:rPr>
        <w:t>.</w:t>
      </w:r>
    </w:p>
    <w:p w:rsidR="00C44721" w:rsidRPr="00CB2394" w:rsidRDefault="00C44721" w:rsidP="00C44721">
      <w:pPr>
        <w:spacing w:after="150"/>
        <w:jc w:val="both"/>
        <w:rPr>
          <w:rFonts w:ascii="Times New Roman" w:hAnsi="Times New Roman" w:cs="Times New Roman"/>
          <w:sz w:val="24"/>
          <w:szCs w:val="24"/>
        </w:rPr>
      </w:pPr>
      <w:r w:rsidRPr="00CB2394">
        <w:rPr>
          <w:rFonts w:ascii="Times New Roman" w:hAnsi="Times New Roman" w:cs="Times New Roman"/>
          <w:color w:val="000000"/>
          <w:sz w:val="24"/>
          <w:szCs w:val="24"/>
        </w:rPr>
        <w:t xml:space="preserve">Годишњи план расписивања јавних конкурса </w:t>
      </w:r>
      <w:r w:rsidR="00CB2394">
        <w:rPr>
          <w:rFonts w:ascii="Times New Roman" w:hAnsi="Times New Roman" w:cs="Times New Roman"/>
          <w:color w:val="000000"/>
          <w:sz w:val="24"/>
          <w:szCs w:val="24"/>
        </w:rPr>
        <w:t xml:space="preserve">Веће Градске општине </w:t>
      </w:r>
      <w:proofErr w:type="gramStart"/>
      <w:r w:rsidR="00CB2394">
        <w:rPr>
          <w:rFonts w:ascii="Times New Roman" w:hAnsi="Times New Roman" w:cs="Times New Roman"/>
          <w:color w:val="000000"/>
          <w:sz w:val="24"/>
          <w:szCs w:val="24"/>
        </w:rPr>
        <w:t xml:space="preserve">Барајево </w:t>
      </w:r>
      <w:r w:rsidRPr="00CB2394">
        <w:rPr>
          <w:rFonts w:ascii="Times New Roman" w:hAnsi="Times New Roman" w:cs="Times New Roman"/>
          <w:color w:val="000000"/>
          <w:sz w:val="24"/>
          <w:szCs w:val="24"/>
        </w:rPr>
        <w:t xml:space="preserve"> објављује</w:t>
      </w:r>
      <w:proofErr w:type="gramEnd"/>
      <w:r w:rsidRPr="00CB2394">
        <w:rPr>
          <w:rFonts w:ascii="Times New Roman" w:hAnsi="Times New Roman" w:cs="Times New Roman"/>
          <w:color w:val="000000"/>
          <w:sz w:val="24"/>
          <w:szCs w:val="24"/>
        </w:rPr>
        <w:t xml:space="preserve"> најкасније до 31. </w:t>
      </w:r>
      <w:proofErr w:type="gramStart"/>
      <w:r w:rsidRPr="00CB2394">
        <w:rPr>
          <w:rFonts w:ascii="Times New Roman" w:hAnsi="Times New Roman" w:cs="Times New Roman"/>
          <w:color w:val="000000"/>
          <w:sz w:val="24"/>
          <w:szCs w:val="24"/>
        </w:rPr>
        <w:t>јануара</w:t>
      </w:r>
      <w:proofErr w:type="gramEnd"/>
      <w:r w:rsidRPr="00CB2394">
        <w:rPr>
          <w:rFonts w:ascii="Times New Roman" w:hAnsi="Times New Roman" w:cs="Times New Roman"/>
          <w:color w:val="000000"/>
          <w:sz w:val="24"/>
          <w:szCs w:val="24"/>
        </w:rPr>
        <w:t xml:space="preserve"> на званичној интернет страници </w:t>
      </w:r>
      <w:r w:rsidR="00CB2394">
        <w:rPr>
          <w:rFonts w:ascii="Times New Roman" w:hAnsi="Times New Roman" w:cs="Times New Roman"/>
          <w:color w:val="000000"/>
          <w:sz w:val="24"/>
          <w:szCs w:val="24"/>
        </w:rPr>
        <w:t>ГО Барајево</w:t>
      </w:r>
      <w:r w:rsidRPr="00CB2394">
        <w:rPr>
          <w:rFonts w:ascii="Times New Roman" w:hAnsi="Times New Roman" w:cs="Times New Roman"/>
          <w:color w:val="000000"/>
          <w:sz w:val="24"/>
          <w:szCs w:val="24"/>
        </w:rPr>
        <w:t xml:space="preserve"> и доставља Kанцеларији за сарадњу са цивилним друштвом (у даљем тексту: Kанцеларија).</w:t>
      </w:r>
    </w:p>
    <w:p w:rsidR="00C44721" w:rsidRPr="00CB2394" w:rsidRDefault="00C44721" w:rsidP="00C44721">
      <w:pPr>
        <w:spacing w:after="150"/>
        <w:jc w:val="both"/>
        <w:rPr>
          <w:rFonts w:ascii="Times New Roman" w:hAnsi="Times New Roman" w:cs="Times New Roman"/>
          <w:sz w:val="24"/>
          <w:szCs w:val="24"/>
        </w:rPr>
      </w:pPr>
      <w:r w:rsidRPr="00CB2394">
        <w:rPr>
          <w:rFonts w:ascii="Times New Roman" w:hAnsi="Times New Roman" w:cs="Times New Roman"/>
          <w:color w:val="000000"/>
          <w:sz w:val="24"/>
          <w:szCs w:val="24"/>
        </w:rPr>
        <w:t>Годишњи план јавних конкурса садржи податке о даваоцу средстава, области, називу и планираном периоду расписивања јавног конкурсa (у даљем тексту: конкурс) и друге релевантне податке у зависности од врсте конкурса.</w:t>
      </w:r>
    </w:p>
    <w:p w:rsidR="005271A9" w:rsidRPr="005271A9" w:rsidRDefault="005271A9" w:rsidP="00C44721">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Чл</w:t>
      </w:r>
      <w:r>
        <w:rPr>
          <w:rFonts w:ascii="Times New Roman" w:hAnsi="Times New Roman" w:cs="Times New Roman"/>
          <w:color w:val="000000"/>
          <w:sz w:val="24"/>
          <w:szCs w:val="24"/>
        </w:rPr>
        <w:t xml:space="preserve">ан </w:t>
      </w:r>
      <w:r w:rsidR="00117EA4">
        <w:rPr>
          <w:rFonts w:ascii="Times New Roman" w:hAnsi="Times New Roman" w:cs="Times New Roman"/>
          <w:color w:val="000000"/>
          <w:sz w:val="24"/>
          <w:szCs w:val="24"/>
        </w:rPr>
        <w:t>6</w:t>
      </w:r>
      <w:r w:rsidRPr="005271A9">
        <w:rPr>
          <w:rFonts w:ascii="Times New Roman" w:hAnsi="Times New Roman" w:cs="Times New Roman"/>
          <w:color w:val="000000"/>
          <w:sz w:val="24"/>
          <w:szCs w:val="24"/>
        </w:rPr>
        <w:t>.</w:t>
      </w:r>
    </w:p>
    <w:p w:rsidR="00C44721" w:rsidRPr="00CB2394" w:rsidRDefault="00C44721" w:rsidP="00C44721">
      <w:pPr>
        <w:spacing w:after="150"/>
        <w:jc w:val="both"/>
        <w:rPr>
          <w:rFonts w:ascii="Times New Roman" w:hAnsi="Times New Roman" w:cs="Times New Roman"/>
          <w:sz w:val="24"/>
          <w:szCs w:val="24"/>
        </w:rPr>
      </w:pPr>
      <w:r w:rsidRPr="00CB2394">
        <w:rPr>
          <w:rFonts w:ascii="Times New Roman" w:hAnsi="Times New Roman" w:cs="Times New Roman"/>
          <w:color w:val="000000"/>
          <w:sz w:val="24"/>
          <w:szCs w:val="24"/>
        </w:rPr>
        <w:lastRenderedPageBreak/>
        <w:t xml:space="preserve">Додела средстава за подстицање програма или недостајућег дела средстава за финансирање програма врши се на основу конкурса који расписује </w:t>
      </w:r>
      <w:r w:rsidR="00CB2394">
        <w:rPr>
          <w:rFonts w:ascii="Times New Roman" w:hAnsi="Times New Roman" w:cs="Times New Roman"/>
          <w:color w:val="000000"/>
          <w:sz w:val="24"/>
          <w:szCs w:val="24"/>
        </w:rPr>
        <w:t xml:space="preserve">Веће Градске општине Барајево </w:t>
      </w:r>
      <w:r w:rsidRPr="00CB2394">
        <w:rPr>
          <w:rFonts w:ascii="Times New Roman" w:hAnsi="Times New Roman" w:cs="Times New Roman"/>
          <w:color w:val="000000"/>
          <w:sz w:val="24"/>
          <w:szCs w:val="24"/>
        </w:rPr>
        <w:t xml:space="preserve">и оглашава на званичној интернет страници </w:t>
      </w:r>
      <w:r w:rsidR="00CB2394">
        <w:rPr>
          <w:rFonts w:ascii="Times New Roman" w:hAnsi="Times New Roman" w:cs="Times New Roman"/>
          <w:color w:val="000000"/>
          <w:sz w:val="24"/>
          <w:szCs w:val="24"/>
        </w:rPr>
        <w:t xml:space="preserve">ГО Барајево </w:t>
      </w:r>
      <w:r w:rsidRPr="00CB2394">
        <w:rPr>
          <w:rFonts w:ascii="Times New Roman" w:hAnsi="Times New Roman" w:cs="Times New Roman"/>
          <w:color w:val="000000"/>
          <w:sz w:val="24"/>
          <w:szCs w:val="24"/>
        </w:rPr>
        <w:t>и порталу е-Управа.</w:t>
      </w:r>
    </w:p>
    <w:p w:rsidR="00C44721" w:rsidRDefault="00C44721" w:rsidP="00C44721">
      <w:pPr>
        <w:spacing w:after="150"/>
        <w:jc w:val="both"/>
        <w:rPr>
          <w:rFonts w:ascii="Times New Roman" w:hAnsi="Times New Roman" w:cs="Times New Roman"/>
          <w:color w:val="000000"/>
          <w:sz w:val="24"/>
          <w:szCs w:val="24"/>
        </w:rPr>
      </w:pPr>
      <w:r w:rsidRPr="00CB2394">
        <w:rPr>
          <w:rFonts w:ascii="Times New Roman" w:hAnsi="Times New Roman" w:cs="Times New Roman"/>
          <w:color w:val="000000"/>
          <w:sz w:val="24"/>
          <w:szCs w:val="24"/>
        </w:rPr>
        <w:t>Приликом вредновања програма надлежни орган ће узети у обзир да ли је са удружењем у претходне две године раскинуо уговор због ненаменског трошења буџетских средстава.</w:t>
      </w:r>
    </w:p>
    <w:p w:rsidR="00AD5C69" w:rsidRPr="00F23F3E" w:rsidRDefault="00AD5C69" w:rsidP="00C4472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 који се финансира или суфинансира из средстава буџета ГО Барајево мора бити реализован до краја </w:t>
      </w:r>
      <w:r w:rsidR="00F23F3E" w:rsidRPr="005F4DF5">
        <w:rPr>
          <w:rFonts w:ascii="Times New Roman" w:hAnsi="Times New Roman" w:cs="Times New Roman"/>
          <w:color w:val="000000"/>
          <w:sz w:val="24"/>
          <w:szCs w:val="24"/>
        </w:rPr>
        <w:t>текуће</w:t>
      </w:r>
      <w:r w:rsidR="00F23F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године</w:t>
      </w:r>
      <w:r w:rsidR="00F23F3E">
        <w:rPr>
          <w:rFonts w:ascii="Times New Roman" w:hAnsi="Times New Roman" w:cs="Times New Roman"/>
          <w:color w:val="000000"/>
          <w:sz w:val="24"/>
          <w:szCs w:val="24"/>
        </w:rPr>
        <w:t>.</w:t>
      </w:r>
    </w:p>
    <w:p w:rsidR="00AD5C69" w:rsidRPr="00AD5C69" w:rsidRDefault="00337B84" w:rsidP="00337B84">
      <w:pPr>
        <w:autoSpaceDE w:val="0"/>
        <w:autoSpaceDN w:val="0"/>
        <w:adjustRightInd w:val="0"/>
        <w:spacing w:after="0" w:line="240" w:lineRule="auto"/>
        <w:jc w:val="both"/>
        <w:rPr>
          <w:rFonts w:ascii="Times New Roman" w:hAnsi="Times New Roman" w:cs="Times New Roman"/>
          <w:sz w:val="24"/>
          <w:szCs w:val="24"/>
        </w:rPr>
      </w:pPr>
      <w:r w:rsidRPr="007F2ED7">
        <w:rPr>
          <w:rFonts w:ascii="Times New Roman" w:hAnsi="Times New Roman" w:cs="Times New Roman"/>
          <w:sz w:val="24"/>
          <w:szCs w:val="24"/>
        </w:rPr>
        <w:t>Ако се на основу прихваћених пријава по конкурсима не искористе сва финансијска средства буџета планирана за пројекте из одређене области, јавни конкурс се може расписати и више пута.</w:t>
      </w:r>
    </w:p>
    <w:p w:rsidR="00337B84" w:rsidRDefault="00337B84" w:rsidP="00337B8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Чл. </w:t>
      </w:r>
      <w:r w:rsidR="00117EA4">
        <w:rPr>
          <w:rFonts w:ascii="Times New Roman" w:hAnsi="Times New Roman" w:cs="Times New Roman"/>
          <w:sz w:val="24"/>
          <w:szCs w:val="24"/>
        </w:rPr>
        <w:t>7</w:t>
      </w:r>
      <w:r>
        <w:rPr>
          <w:rFonts w:ascii="Times New Roman" w:hAnsi="Times New Roman" w:cs="Times New Roman"/>
          <w:sz w:val="24"/>
          <w:szCs w:val="24"/>
        </w:rPr>
        <w:t>.</w:t>
      </w:r>
    </w:p>
    <w:p w:rsidR="002912C8" w:rsidRDefault="002912C8" w:rsidP="00337B84">
      <w:pPr>
        <w:autoSpaceDE w:val="0"/>
        <w:autoSpaceDN w:val="0"/>
        <w:adjustRightInd w:val="0"/>
        <w:spacing w:after="0" w:line="240" w:lineRule="auto"/>
        <w:jc w:val="center"/>
        <w:rPr>
          <w:rFonts w:ascii="Times New Roman" w:hAnsi="Times New Roman" w:cs="Times New Roman"/>
          <w:sz w:val="24"/>
          <w:szCs w:val="24"/>
        </w:rPr>
      </w:pPr>
    </w:p>
    <w:p w:rsidR="00AD5C69" w:rsidRDefault="00AD5C69" w:rsidP="00AD5C6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Јавни </w:t>
      </w:r>
      <w:r w:rsidRPr="00CB2394">
        <w:rPr>
          <w:rFonts w:ascii="Times New Roman" w:hAnsi="Times New Roman" w:cs="Times New Roman"/>
          <w:color w:val="000000"/>
          <w:sz w:val="24"/>
          <w:szCs w:val="24"/>
        </w:rPr>
        <w:t xml:space="preserve">Конкурс обавезно садржи: </w:t>
      </w:r>
    </w:p>
    <w:p w:rsidR="00AD5C69" w:rsidRPr="00CB2394" w:rsidRDefault="00AD5C69" w:rsidP="00AD5C69">
      <w:pPr>
        <w:pStyle w:val="ListParagraph"/>
        <w:numPr>
          <w:ilvl w:val="0"/>
          <w:numId w:val="17"/>
        </w:numPr>
        <w:spacing w:after="150"/>
        <w:jc w:val="both"/>
        <w:rPr>
          <w:rFonts w:ascii="Times New Roman" w:hAnsi="Times New Roman" w:cs="Times New Roman"/>
          <w:color w:val="000000"/>
          <w:sz w:val="24"/>
          <w:szCs w:val="24"/>
        </w:rPr>
      </w:pPr>
      <w:r w:rsidRPr="00CB2394">
        <w:rPr>
          <w:rFonts w:ascii="Times New Roman" w:hAnsi="Times New Roman" w:cs="Times New Roman"/>
          <w:color w:val="000000"/>
          <w:sz w:val="24"/>
          <w:szCs w:val="24"/>
        </w:rPr>
        <w:t xml:space="preserve">једну или неколико сродних области од јавног интереса; </w:t>
      </w:r>
    </w:p>
    <w:p w:rsidR="00AD5C69" w:rsidRPr="00CB2394" w:rsidRDefault="00AD5C69" w:rsidP="00AD5C69">
      <w:pPr>
        <w:pStyle w:val="ListParagraph"/>
        <w:numPr>
          <w:ilvl w:val="0"/>
          <w:numId w:val="17"/>
        </w:num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и </w:t>
      </w:r>
      <w:r w:rsidRPr="00CB2394">
        <w:rPr>
          <w:rFonts w:ascii="Times New Roman" w:hAnsi="Times New Roman" w:cs="Times New Roman"/>
          <w:color w:val="000000"/>
          <w:sz w:val="24"/>
          <w:szCs w:val="24"/>
        </w:rPr>
        <w:t xml:space="preserve">рок за подношење пријава; </w:t>
      </w:r>
    </w:p>
    <w:p w:rsidR="00AD5C69" w:rsidRPr="00AD5C69" w:rsidRDefault="00AD5C69" w:rsidP="00AD5C69">
      <w:pPr>
        <w:pStyle w:val="ListParagraph"/>
        <w:numPr>
          <w:ilvl w:val="0"/>
          <w:numId w:val="17"/>
        </w:numPr>
        <w:spacing w:after="150"/>
        <w:jc w:val="both"/>
        <w:rPr>
          <w:rFonts w:ascii="Times New Roman" w:hAnsi="Times New Roman" w:cs="Times New Roman"/>
          <w:color w:val="000000"/>
          <w:sz w:val="24"/>
          <w:szCs w:val="24"/>
        </w:rPr>
      </w:pPr>
      <w:r w:rsidRPr="00CB2394">
        <w:rPr>
          <w:rFonts w:ascii="Times New Roman" w:hAnsi="Times New Roman" w:cs="Times New Roman"/>
          <w:color w:val="000000"/>
          <w:sz w:val="24"/>
          <w:szCs w:val="24"/>
        </w:rPr>
        <w:t xml:space="preserve">обим средстава која се додељују; </w:t>
      </w:r>
    </w:p>
    <w:p w:rsidR="00AD5C69" w:rsidRPr="00CB2394" w:rsidRDefault="00AD5C69" w:rsidP="00AD5C69">
      <w:pPr>
        <w:pStyle w:val="ListParagraph"/>
        <w:numPr>
          <w:ilvl w:val="0"/>
          <w:numId w:val="17"/>
        </w:num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субјекте који имају право на подношење пријава</w:t>
      </w:r>
      <w:r w:rsidR="00381D3F">
        <w:rPr>
          <w:rFonts w:ascii="Times New Roman" w:hAnsi="Times New Roman" w:cs="Times New Roman"/>
          <w:color w:val="000000"/>
          <w:sz w:val="24"/>
          <w:szCs w:val="24"/>
        </w:rPr>
        <w:t>;</w:t>
      </w:r>
    </w:p>
    <w:p w:rsidR="00AD5C69" w:rsidRPr="00CB2394" w:rsidRDefault="00AD5C69" w:rsidP="00AD5C69">
      <w:pPr>
        <w:pStyle w:val="ListParagraph"/>
        <w:numPr>
          <w:ilvl w:val="0"/>
          <w:numId w:val="17"/>
        </w:numPr>
        <w:spacing w:after="150"/>
        <w:jc w:val="both"/>
        <w:rPr>
          <w:rFonts w:ascii="Times New Roman" w:hAnsi="Times New Roman" w:cs="Times New Roman"/>
          <w:color w:val="000000"/>
          <w:sz w:val="24"/>
          <w:szCs w:val="24"/>
        </w:rPr>
      </w:pPr>
      <w:r w:rsidRPr="00CB2394">
        <w:rPr>
          <w:rFonts w:ascii="Times New Roman" w:hAnsi="Times New Roman" w:cs="Times New Roman"/>
          <w:color w:val="000000"/>
          <w:sz w:val="24"/>
          <w:szCs w:val="24"/>
        </w:rPr>
        <w:t xml:space="preserve">преглед конкурсне документације коју је потребно доставити, уз попуњен образац предлога програма; </w:t>
      </w:r>
    </w:p>
    <w:p w:rsidR="00AD5C69" w:rsidRPr="00CB2394" w:rsidRDefault="00AD5C69" w:rsidP="00AD5C69">
      <w:pPr>
        <w:pStyle w:val="ListParagraph"/>
        <w:numPr>
          <w:ilvl w:val="0"/>
          <w:numId w:val="17"/>
        </w:numPr>
        <w:spacing w:after="150"/>
        <w:jc w:val="both"/>
        <w:rPr>
          <w:rFonts w:ascii="Times New Roman" w:hAnsi="Times New Roman" w:cs="Times New Roman"/>
          <w:color w:val="000000"/>
          <w:sz w:val="24"/>
          <w:szCs w:val="24"/>
        </w:rPr>
      </w:pPr>
      <w:r w:rsidRPr="00CB2394">
        <w:rPr>
          <w:rFonts w:ascii="Times New Roman" w:hAnsi="Times New Roman" w:cs="Times New Roman"/>
          <w:color w:val="000000"/>
          <w:sz w:val="24"/>
          <w:szCs w:val="24"/>
        </w:rPr>
        <w:t xml:space="preserve">трајање програма; </w:t>
      </w:r>
    </w:p>
    <w:p w:rsidR="00871836" w:rsidRPr="00823071" w:rsidRDefault="00AD5C69" w:rsidP="00823071">
      <w:pPr>
        <w:pStyle w:val="ListParagraph"/>
        <w:numPr>
          <w:ilvl w:val="0"/>
          <w:numId w:val="17"/>
        </w:numPr>
        <w:spacing w:after="120"/>
        <w:jc w:val="both"/>
        <w:rPr>
          <w:rFonts w:ascii="Times New Roman" w:hAnsi="Times New Roman" w:cs="Times New Roman"/>
          <w:b/>
          <w:color w:val="000000"/>
          <w:sz w:val="24"/>
          <w:szCs w:val="24"/>
        </w:rPr>
      </w:pPr>
      <w:r w:rsidRPr="00823071">
        <w:rPr>
          <w:rFonts w:ascii="Times New Roman" w:hAnsi="Times New Roman" w:cs="Times New Roman"/>
          <w:color w:val="000000"/>
          <w:sz w:val="24"/>
          <w:szCs w:val="24"/>
        </w:rPr>
        <w:t>ближа мерила и  критеријуме чијом применом се врши вредновање пријављених програма</w:t>
      </w:r>
      <w:r w:rsidR="00381D3F">
        <w:rPr>
          <w:rFonts w:ascii="Times New Roman" w:hAnsi="Times New Roman" w:cs="Times New Roman"/>
          <w:color w:val="000000"/>
          <w:sz w:val="24"/>
          <w:szCs w:val="24"/>
        </w:rPr>
        <w:t>;</w:t>
      </w:r>
      <w:r w:rsidRPr="00823071">
        <w:rPr>
          <w:rFonts w:ascii="Times New Roman" w:hAnsi="Times New Roman" w:cs="Times New Roman"/>
          <w:color w:val="000000"/>
          <w:sz w:val="24"/>
          <w:szCs w:val="24"/>
        </w:rPr>
        <w:t xml:space="preserve"> </w:t>
      </w:r>
    </w:p>
    <w:p w:rsidR="00823071" w:rsidRPr="002D091A" w:rsidRDefault="00823071" w:rsidP="00823071">
      <w:pPr>
        <w:pStyle w:val="ListParagraph"/>
        <w:numPr>
          <w:ilvl w:val="0"/>
          <w:numId w:val="17"/>
        </w:numPr>
        <w:spacing w:after="120"/>
        <w:jc w:val="both"/>
        <w:rPr>
          <w:rFonts w:ascii="Times New Roman" w:hAnsi="Times New Roman" w:cs="Times New Roman"/>
          <w:b/>
          <w:color w:val="000000"/>
          <w:sz w:val="24"/>
          <w:szCs w:val="24"/>
        </w:rPr>
      </w:pPr>
      <w:r w:rsidRPr="002D091A">
        <w:rPr>
          <w:rFonts w:ascii="Times New Roman" w:hAnsi="Times New Roman" w:cs="Times New Roman"/>
          <w:color w:val="000000"/>
          <w:sz w:val="24"/>
          <w:szCs w:val="24"/>
        </w:rPr>
        <w:t>рок за доношење одлуке</w:t>
      </w:r>
      <w:r w:rsidR="002D091A" w:rsidRPr="002D091A">
        <w:rPr>
          <w:rFonts w:ascii="Times New Roman" w:hAnsi="Times New Roman" w:cs="Times New Roman"/>
          <w:color w:val="000000"/>
          <w:sz w:val="24"/>
          <w:szCs w:val="24"/>
        </w:rPr>
        <w:t xml:space="preserve"> </w:t>
      </w:r>
      <w:r w:rsidR="002D091A">
        <w:rPr>
          <w:rFonts w:ascii="Times New Roman" w:hAnsi="Times New Roman" w:cs="Times New Roman"/>
          <w:color w:val="000000"/>
          <w:sz w:val="24"/>
          <w:szCs w:val="24"/>
        </w:rPr>
        <w:t xml:space="preserve">и </w:t>
      </w:r>
      <w:r w:rsidRPr="002D091A">
        <w:rPr>
          <w:rFonts w:ascii="Times New Roman" w:hAnsi="Times New Roman" w:cs="Times New Roman"/>
          <w:color w:val="000000"/>
          <w:sz w:val="24"/>
          <w:szCs w:val="24"/>
        </w:rPr>
        <w:t>начин објављивања одлуке</w:t>
      </w:r>
      <w:r w:rsidR="00381D3F">
        <w:rPr>
          <w:rFonts w:ascii="Times New Roman" w:hAnsi="Times New Roman" w:cs="Times New Roman"/>
          <w:color w:val="000000"/>
          <w:sz w:val="24"/>
          <w:szCs w:val="24"/>
        </w:rPr>
        <w:t>;</w:t>
      </w:r>
    </w:p>
    <w:p w:rsidR="00823071" w:rsidRPr="00823071" w:rsidRDefault="00823071" w:rsidP="00823071">
      <w:pPr>
        <w:pStyle w:val="ListParagraph"/>
        <w:numPr>
          <w:ilvl w:val="0"/>
          <w:numId w:val="17"/>
        </w:numPr>
        <w:spacing w:after="120"/>
        <w:jc w:val="both"/>
        <w:rPr>
          <w:rFonts w:ascii="Times New Roman" w:hAnsi="Times New Roman" w:cs="Times New Roman"/>
          <w:b/>
          <w:color w:val="000000"/>
          <w:sz w:val="24"/>
          <w:szCs w:val="24"/>
        </w:rPr>
      </w:pPr>
      <w:proofErr w:type="gramStart"/>
      <w:r>
        <w:rPr>
          <w:rFonts w:ascii="Times New Roman" w:hAnsi="Times New Roman" w:cs="Times New Roman"/>
          <w:color w:val="000000"/>
          <w:sz w:val="24"/>
          <w:szCs w:val="24"/>
        </w:rPr>
        <w:t>напомену</w:t>
      </w:r>
      <w:proofErr w:type="gramEnd"/>
      <w:r>
        <w:rPr>
          <w:rFonts w:ascii="Times New Roman" w:hAnsi="Times New Roman" w:cs="Times New Roman"/>
          <w:color w:val="000000"/>
          <w:sz w:val="24"/>
          <w:szCs w:val="24"/>
        </w:rPr>
        <w:t xml:space="preserve"> да се неблаговремене и непотпуне и пријаве које нису предате на прописаном обрасу неће узети у разматрање.</w:t>
      </w:r>
    </w:p>
    <w:p w:rsidR="00823071" w:rsidRDefault="00823071" w:rsidP="002D091A">
      <w:pPr>
        <w:pStyle w:val="ListParagraph"/>
        <w:spacing w:after="12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Јавни конкурс може да садржи податак о максималном износу средстава која се додељују удружењу путем јавног конкурса за одређену област</w:t>
      </w:r>
      <w:r w:rsidR="002D091A">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податак о областима које имају приоритет у додели средстава.</w:t>
      </w:r>
    </w:p>
    <w:p w:rsidR="00823071" w:rsidRPr="00CB2394" w:rsidRDefault="00823071" w:rsidP="00823071">
      <w:pPr>
        <w:spacing w:after="120"/>
        <w:jc w:val="center"/>
        <w:rPr>
          <w:rFonts w:ascii="Times New Roman" w:hAnsi="Times New Roman" w:cs="Times New Roman"/>
          <w:sz w:val="24"/>
          <w:szCs w:val="24"/>
        </w:rPr>
      </w:pPr>
      <w:r w:rsidRPr="00CB2394">
        <w:rPr>
          <w:rFonts w:ascii="Times New Roman" w:hAnsi="Times New Roman" w:cs="Times New Roman"/>
          <w:color w:val="000000"/>
          <w:sz w:val="24"/>
          <w:szCs w:val="24"/>
        </w:rPr>
        <w:t xml:space="preserve">Члан </w:t>
      </w:r>
      <w:r w:rsidR="00117EA4">
        <w:rPr>
          <w:rFonts w:ascii="Times New Roman" w:hAnsi="Times New Roman" w:cs="Times New Roman"/>
          <w:color w:val="000000"/>
          <w:sz w:val="24"/>
          <w:szCs w:val="24"/>
        </w:rPr>
        <w:t>8</w:t>
      </w:r>
      <w:r w:rsidRPr="00CB2394">
        <w:rPr>
          <w:rFonts w:ascii="Times New Roman" w:hAnsi="Times New Roman" w:cs="Times New Roman"/>
          <w:color w:val="000000"/>
          <w:sz w:val="24"/>
          <w:szCs w:val="24"/>
        </w:rPr>
        <w:t>.</w:t>
      </w:r>
    </w:p>
    <w:p w:rsidR="00823071" w:rsidRDefault="00823071" w:rsidP="00823071">
      <w:pPr>
        <w:pStyle w:val="NoSpacing"/>
        <w:jc w:val="both"/>
        <w:rPr>
          <w:rFonts w:ascii="Times New Roman" w:hAnsi="Times New Roman" w:cs="Times New Roman"/>
          <w:sz w:val="24"/>
          <w:szCs w:val="24"/>
        </w:rPr>
      </w:pPr>
      <w:r w:rsidRPr="00CB2394">
        <w:rPr>
          <w:rFonts w:ascii="Times New Roman" w:hAnsi="Times New Roman" w:cs="Times New Roman"/>
          <w:color w:val="000000"/>
          <w:sz w:val="24"/>
          <w:szCs w:val="24"/>
        </w:rPr>
        <w:t xml:space="preserve">За спровођење конкурса </w:t>
      </w:r>
      <w:r w:rsidRPr="007333CD">
        <w:rPr>
          <w:rFonts w:ascii="Times New Roman" w:hAnsi="Times New Roman" w:cs="Times New Roman"/>
          <w:color w:val="000000"/>
          <w:sz w:val="24"/>
          <w:szCs w:val="24"/>
        </w:rPr>
        <w:t xml:space="preserve">Веће ГО Барајево образује </w:t>
      </w:r>
      <w:r w:rsidR="00F060DB">
        <w:rPr>
          <w:rFonts w:ascii="Times New Roman" w:hAnsi="Times New Roman" w:cs="Times New Roman"/>
          <w:color w:val="000000"/>
          <w:sz w:val="24"/>
          <w:szCs w:val="24"/>
        </w:rPr>
        <w:t>К</w:t>
      </w:r>
      <w:r w:rsidRPr="007333CD">
        <w:rPr>
          <w:rFonts w:ascii="Times New Roman" w:hAnsi="Times New Roman" w:cs="Times New Roman"/>
          <w:color w:val="000000"/>
          <w:sz w:val="24"/>
          <w:szCs w:val="24"/>
        </w:rPr>
        <w:t>омисију</w:t>
      </w:r>
      <w:r w:rsidRPr="00CB2394">
        <w:rPr>
          <w:rFonts w:ascii="Times New Roman" w:hAnsi="Times New Roman" w:cs="Times New Roman"/>
          <w:color w:val="000000"/>
          <w:sz w:val="24"/>
          <w:szCs w:val="24"/>
        </w:rPr>
        <w:t xml:space="preserve"> </w:t>
      </w:r>
      <w:r w:rsidR="00F060DB">
        <w:rPr>
          <w:rFonts w:ascii="Times New Roman" w:hAnsi="Times New Roman" w:cs="Times New Roman"/>
          <w:color w:val="000000"/>
          <w:sz w:val="24"/>
          <w:szCs w:val="24"/>
        </w:rPr>
        <w:t xml:space="preserve">за спровођење поступка јавног конкурса за финансирање пројеката невладиних организација </w:t>
      </w:r>
      <w:r w:rsidRPr="00CB2394">
        <w:rPr>
          <w:rFonts w:ascii="Times New Roman" w:hAnsi="Times New Roman" w:cs="Times New Roman"/>
          <w:color w:val="000000"/>
          <w:sz w:val="24"/>
          <w:szCs w:val="24"/>
        </w:rPr>
        <w:t xml:space="preserve">(у даљем тексту: </w:t>
      </w:r>
      <w:r w:rsidR="00F060DB">
        <w:rPr>
          <w:rFonts w:ascii="Times New Roman" w:hAnsi="Times New Roman" w:cs="Times New Roman"/>
          <w:color w:val="000000"/>
          <w:sz w:val="24"/>
          <w:szCs w:val="24"/>
        </w:rPr>
        <w:t>К</w:t>
      </w:r>
      <w:r w:rsidRPr="00CB2394">
        <w:rPr>
          <w:rFonts w:ascii="Times New Roman" w:hAnsi="Times New Roman" w:cs="Times New Roman"/>
          <w:color w:val="000000"/>
          <w:sz w:val="24"/>
          <w:szCs w:val="24"/>
        </w:rPr>
        <w:t xml:space="preserve">омисија) и својим актом ближе уређује састав, број чланова, као и друга питања значајна за рад </w:t>
      </w:r>
      <w:r w:rsidR="00F060DB">
        <w:rPr>
          <w:rFonts w:ascii="Times New Roman" w:hAnsi="Times New Roman" w:cs="Times New Roman"/>
          <w:color w:val="000000"/>
          <w:sz w:val="24"/>
          <w:szCs w:val="24"/>
        </w:rPr>
        <w:t>К</w:t>
      </w:r>
      <w:r w:rsidRPr="00CB2394">
        <w:rPr>
          <w:rFonts w:ascii="Times New Roman" w:hAnsi="Times New Roman" w:cs="Times New Roman"/>
          <w:color w:val="000000"/>
          <w:sz w:val="24"/>
          <w:szCs w:val="24"/>
        </w:rPr>
        <w:t>омисије.</w:t>
      </w:r>
      <w:r w:rsidRPr="002A2F17">
        <w:rPr>
          <w:rFonts w:ascii="Times New Roman" w:hAnsi="Times New Roman" w:cs="Times New Roman"/>
          <w:sz w:val="24"/>
          <w:szCs w:val="24"/>
        </w:rPr>
        <w:t xml:space="preserve"> </w:t>
      </w:r>
    </w:p>
    <w:p w:rsidR="00823071" w:rsidRPr="002A2F17" w:rsidRDefault="00823071" w:rsidP="00823071">
      <w:pPr>
        <w:pStyle w:val="NoSpacing"/>
        <w:jc w:val="both"/>
        <w:rPr>
          <w:rFonts w:ascii="Times New Roman" w:hAnsi="Times New Roman" w:cs="Times New Roman"/>
          <w:sz w:val="24"/>
          <w:szCs w:val="24"/>
        </w:rPr>
      </w:pPr>
      <w:r w:rsidRPr="00F0257B">
        <w:rPr>
          <w:rFonts w:ascii="Times New Roman" w:hAnsi="Times New Roman" w:cs="Times New Roman"/>
          <w:sz w:val="24"/>
          <w:szCs w:val="24"/>
        </w:rPr>
        <w:t xml:space="preserve">Комисију чине </w:t>
      </w:r>
      <w:r>
        <w:rPr>
          <w:rFonts w:ascii="Times New Roman" w:hAnsi="Times New Roman" w:cs="Times New Roman"/>
          <w:sz w:val="24"/>
          <w:szCs w:val="24"/>
        </w:rPr>
        <w:t xml:space="preserve">председник и </w:t>
      </w:r>
      <w:proofErr w:type="gramStart"/>
      <w:r>
        <w:rPr>
          <w:rFonts w:ascii="Times New Roman" w:hAnsi="Times New Roman" w:cs="Times New Roman"/>
          <w:sz w:val="24"/>
          <w:szCs w:val="24"/>
        </w:rPr>
        <w:t xml:space="preserve">4 </w:t>
      </w:r>
      <w:r w:rsidRPr="00F0257B">
        <w:rPr>
          <w:rFonts w:ascii="Times New Roman" w:hAnsi="Times New Roman" w:cs="Times New Roman"/>
          <w:sz w:val="24"/>
          <w:szCs w:val="24"/>
        </w:rPr>
        <w:t xml:space="preserve"> </w:t>
      </w:r>
      <w:r>
        <w:rPr>
          <w:rFonts w:ascii="Times New Roman" w:hAnsi="Times New Roman" w:cs="Times New Roman"/>
          <w:sz w:val="24"/>
          <w:szCs w:val="24"/>
        </w:rPr>
        <w:t>члана</w:t>
      </w:r>
      <w:proofErr w:type="gramEnd"/>
      <w:r>
        <w:rPr>
          <w:rFonts w:ascii="Times New Roman" w:hAnsi="Times New Roman" w:cs="Times New Roman"/>
          <w:sz w:val="24"/>
          <w:szCs w:val="24"/>
        </w:rPr>
        <w:t xml:space="preserve"> .</w:t>
      </w:r>
    </w:p>
    <w:p w:rsidR="00823071" w:rsidRDefault="00823071" w:rsidP="00823071">
      <w:pPr>
        <w:pStyle w:val="NoSpacing"/>
        <w:jc w:val="both"/>
        <w:rPr>
          <w:rFonts w:ascii="Times New Roman" w:hAnsi="Times New Roman" w:cs="Times New Roman"/>
          <w:sz w:val="24"/>
          <w:szCs w:val="24"/>
        </w:rPr>
      </w:pPr>
      <w:r w:rsidRPr="00706899">
        <w:rPr>
          <w:rFonts w:ascii="Times New Roman" w:hAnsi="Times New Roman" w:cs="Times New Roman"/>
          <w:sz w:val="24"/>
          <w:szCs w:val="24"/>
        </w:rPr>
        <w:t xml:space="preserve">Задатак Комисије је да утврди услове за спровођење конкурса, </w:t>
      </w:r>
      <w:r w:rsidR="005F4DF5">
        <w:rPr>
          <w:rFonts w:ascii="Times New Roman" w:hAnsi="Times New Roman" w:cs="Times New Roman"/>
          <w:sz w:val="24"/>
          <w:szCs w:val="24"/>
        </w:rPr>
        <w:t xml:space="preserve">припреми текст јавног конкурса, утврди ближе </w:t>
      </w:r>
      <w:r w:rsidRPr="00706899">
        <w:rPr>
          <w:rFonts w:ascii="Times New Roman" w:hAnsi="Times New Roman" w:cs="Times New Roman"/>
          <w:sz w:val="24"/>
          <w:szCs w:val="24"/>
        </w:rPr>
        <w:t>критеријуме за оцењивање пројеката/програма, разматра пристигле пријаве, врши бодовање и рангирање пројеката/програма, сачи</w:t>
      </w:r>
      <w:r w:rsidR="005F4DF5">
        <w:rPr>
          <w:rFonts w:ascii="Times New Roman" w:hAnsi="Times New Roman" w:cs="Times New Roman"/>
          <w:sz w:val="24"/>
          <w:szCs w:val="24"/>
        </w:rPr>
        <w:t>ни извештај о реализацији конкурса</w:t>
      </w:r>
      <w:r w:rsidRPr="00706899">
        <w:rPr>
          <w:rFonts w:ascii="Times New Roman" w:hAnsi="Times New Roman" w:cs="Times New Roman"/>
          <w:sz w:val="24"/>
          <w:szCs w:val="24"/>
        </w:rPr>
        <w:t>,</w:t>
      </w:r>
      <w:r w:rsidR="004C5679">
        <w:rPr>
          <w:rFonts w:ascii="Times New Roman" w:hAnsi="Times New Roman" w:cs="Times New Roman"/>
          <w:sz w:val="24"/>
          <w:szCs w:val="24"/>
        </w:rPr>
        <w:t xml:space="preserve"> сачини</w:t>
      </w:r>
      <w:r w:rsidRPr="00706899">
        <w:rPr>
          <w:rFonts w:ascii="Times New Roman" w:hAnsi="Times New Roman" w:cs="Times New Roman"/>
          <w:sz w:val="24"/>
          <w:szCs w:val="24"/>
        </w:rPr>
        <w:t xml:space="preserve"> предлог коначне ранг листе и предлог одлуке о избору пројеката/програма, као и друге задатке одређене Рещењем о ф</w:t>
      </w:r>
      <w:r>
        <w:rPr>
          <w:rFonts w:ascii="Times New Roman" w:hAnsi="Times New Roman" w:cs="Times New Roman"/>
          <w:sz w:val="24"/>
          <w:szCs w:val="24"/>
        </w:rPr>
        <w:t>o</w:t>
      </w:r>
      <w:r w:rsidRPr="00706899">
        <w:rPr>
          <w:rFonts w:ascii="Times New Roman" w:hAnsi="Times New Roman" w:cs="Times New Roman"/>
          <w:sz w:val="24"/>
          <w:szCs w:val="24"/>
        </w:rPr>
        <w:t xml:space="preserve">рмирању Комисије. </w:t>
      </w:r>
    </w:p>
    <w:p w:rsidR="005F4DF5" w:rsidRPr="005F4DF5" w:rsidRDefault="005F4DF5" w:rsidP="00823071">
      <w:pPr>
        <w:pStyle w:val="NoSpacing"/>
        <w:jc w:val="both"/>
        <w:rPr>
          <w:rFonts w:ascii="Times New Roman" w:hAnsi="Times New Roman" w:cs="Times New Roman"/>
          <w:sz w:val="24"/>
          <w:szCs w:val="24"/>
        </w:rPr>
      </w:pPr>
    </w:p>
    <w:p w:rsidR="00823071" w:rsidRDefault="00823071" w:rsidP="00823071">
      <w:pPr>
        <w:pStyle w:val="NoSpacing"/>
        <w:jc w:val="both"/>
        <w:rPr>
          <w:rFonts w:ascii="Times New Roman" w:hAnsi="Times New Roman" w:cs="Times New Roman"/>
          <w:sz w:val="24"/>
          <w:szCs w:val="24"/>
        </w:rPr>
      </w:pPr>
      <w:r w:rsidRPr="00F0257B">
        <w:rPr>
          <w:rFonts w:ascii="Times New Roman" w:hAnsi="Times New Roman" w:cs="Times New Roman"/>
          <w:sz w:val="24"/>
          <w:szCs w:val="24"/>
        </w:rPr>
        <w:lastRenderedPageBreak/>
        <w:t xml:space="preserve">Стручне и административне послове за потребе </w:t>
      </w:r>
      <w:r>
        <w:rPr>
          <w:rFonts w:ascii="Times New Roman" w:hAnsi="Times New Roman" w:cs="Times New Roman"/>
          <w:sz w:val="24"/>
          <w:szCs w:val="24"/>
        </w:rPr>
        <w:t>К</w:t>
      </w:r>
      <w:r w:rsidRPr="00F0257B">
        <w:rPr>
          <w:rFonts w:ascii="Times New Roman" w:hAnsi="Times New Roman" w:cs="Times New Roman"/>
          <w:sz w:val="24"/>
          <w:szCs w:val="24"/>
        </w:rPr>
        <w:t>омисије</w:t>
      </w:r>
      <w:r>
        <w:rPr>
          <w:rFonts w:ascii="Times New Roman" w:hAnsi="Times New Roman" w:cs="Times New Roman"/>
          <w:sz w:val="24"/>
          <w:szCs w:val="24"/>
        </w:rPr>
        <w:t xml:space="preserve">, </w:t>
      </w:r>
      <w:r w:rsidRPr="00F0257B">
        <w:rPr>
          <w:rFonts w:ascii="Times New Roman" w:hAnsi="Times New Roman" w:cs="Times New Roman"/>
          <w:sz w:val="24"/>
          <w:szCs w:val="24"/>
        </w:rPr>
        <w:t>обавља организациона јединица Управе ГО Барајево надлежна за друштвене делатности.</w:t>
      </w:r>
    </w:p>
    <w:p w:rsidR="00823071" w:rsidRPr="00006614" w:rsidRDefault="00823071" w:rsidP="00823071">
      <w:pPr>
        <w:pStyle w:val="NoSpacing"/>
        <w:jc w:val="both"/>
        <w:rPr>
          <w:rFonts w:ascii="Times New Roman" w:hAnsi="Times New Roman" w:cs="Times New Roman"/>
          <w:sz w:val="24"/>
          <w:szCs w:val="24"/>
        </w:rPr>
      </w:pPr>
    </w:p>
    <w:p w:rsidR="00823071" w:rsidRDefault="00823071" w:rsidP="00823071">
      <w:pPr>
        <w:spacing w:after="150"/>
        <w:jc w:val="both"/>
        <w:rPr>
          <w:rFonts w:ascii="Times New Roman" w:hAnsi="Times New Roman" w:cs="Times New Roman"/>
          <w:color w:val="000000"/>
          <w:sz w:val="24"/>
          <w:szCs w:val="24"/>
        </w:rPr>
      </w:pPr>
      <w:r w:rsidRPr="00CB2394">
        <w:rPr>
          <w:rFonts w:ascii="Times New Roman" w:hAnsi="Times New Roman" w:cs="Times New Roman"/>
          <w:color w:val="000000"/>
          <w:sz w:val="24"/>
          <w:szCs w:val="24"/>
        </w:rPr>
        <w:t xml:space="preserve">Чланови </w:t>
      </w:r>
      <w:r w:rsidR="00381D3F">
        <w:rPr>
          <w:rFonts w:ascii="Times New Roman" w:hAnsi="Times New Roman" w:cs="Times New Roman"/>
          <w:color w:val="000000"/>
          <w:sz w:val="24"/>
          <w:szCs w:val="24"/>
        </w:rPr>
        <w:t>К</w:t>
      </w:r>
      <w:r w:rsidRPr="00CB2394">
        <w:rPr>
          <w:rFonts w:ascii="Times New Roman" w:hAnsi="Times New Roman" w:cs="Times New Roman"/>
          <w:color w:val="000000"/>
          <w:sz w:val="24"/>
          <w:szCs w:val="24"/>
        </w:rPr>
        <w:t xml:space="preserve">омисије дужни су да потпишу изјаву да немају приватни интерес у вези са радом и одлучивањем </w:t>
      </w:r>
      <w:r w:rsidR="00381D3F">
        <w:rPr>
          <w:rFonts w:ascii="Times New Roman" w:hAnsi="Times New Roman" w:cs="Times New Roman"/>
          <w:color w:val="000000"/>
          <w:sz w:val="24"/>
          <w:szCs w:val="24"/>
        </w:rPr>
        <w:t>К</w:t>
      </w:r>
      <w:r w:rsidRPr="00CB2394">
        <w:rPr>
          <w:rFonts w:ascii="Times New Roman" w:hAnsi="Times New Roman" w:cs="Times New Roman"/>
          <w:color w:val="000000"/>
          <w:sz w:val="24"/>
          <w:szCs w:val="24"/>
        </w:rPr>
        <w:t xml:space="preserve">омисије, односно спровођењем конкурса </w:t>
      </w:r>
      <w:r w:rsidRPr="00F23F3E">
        <w:rPr>
          <w:rFonts w:ascii="Times New Roman" w:hAnsi="Times New Roman" w:cs="Times New Roman"/>
          <w:color w:val="000000"/>
          <w:sz w:val="24"/>
          <w:szCs w:val="24"/>
        </w:rPr>
        <w:t>(Изјава о непостојању сукоба интереса).</w:t>
      </w:r>
      <w:r w:rsidR="002D091A">
        <w:rPr>
          <w:rFonts w:ascii="Times New Roman" w:hAnsi="Times New Roman" w:cs="Times New Roman"/>
          <w:color w:val="000000"/>
          <w:sz w:val="24"/>
          <w:szCs w:val="24"/>
        </w:rPr>
        <w:t xml:space="preserve"> </w:t>
      </w:r>
      <w:r w:rsidRPr="00CB2394">
        <w:rPr>
          <w:rFonts w:ascii="Times New Roman" w:hAnsi="Times New Roman" w:cs="Times New Roman"/>
          <w:color w:val="000000"/>
          <w:sz w:val="24"/>
          <w:szCs w:val="24"/>
        </w:rPr>
        <w:t xml:space="preserve">Сукоб интереса постоји ако члан </w:t>
      </w:r>
      <w:r w:rsidR="00381D3F">
        <w:rPr>
          <w:rFonts w:ascii="Times New Roman" w:hAnsi="Times New Roman" w:cs="Times New Roman"/>
          <w:color w:val="000000"/>
          <w:sz w:val="24"/>
          <w:szCs w:val="24"/>
        </w:rPr>
        <w:t>К</w:t>
      </w:r>
      <w:r w:rsidRPr="00CB2394">
        <w:rPr>
          <w:rFonts w:ascii="Times New Roman" w:hAnsi="Times New Roman" w:cs="Times New Roman"/>
          <w:color w:val="000000"/>
          <w:sz w:val="24"/>
          <w:szCs w:val="24"/>
        </w:rPr>
        <w:t>омисије или чланови његове породице (брачни или ванбрачни друг, дете или родитељ),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50021B" w:rsidRPr="0050021B" w:rsidRDefault="0050021B" w:rsidP="00823071">
      <w:pPr>
        <w:spacing w:after="150"/>
        <w:jc w:val="both"/>
        <w:rPr>
          <w:rFonts w:ascii="Times New Roman" w:hAnsi="Times New Roman" w:cs="Times New Roman"/>
          <w:sz w:val="24"/>
          <w:szCs w:val="24"/>
        </w:rPr>
      </w:pPr>
      <w:r w:rsidRPr="004C0422">
        <w:rPr>
          <w:rFonts w:ascii="Times New Roman" w:hAnsi="Times New Roman" w:cs="Times New Roman"/>
          <w:color w:val="000000"/>
          <w:sz w:val="24"/>
          <w:szCs w:val="24"/>
        </w:rPr>
        <w:t xml:space="preserve">У </w:t>
      </w:r>
      <w:r w:rsidR="00381D3F">
        <w:rPr>
          <w:rFonts w:ascii="Times New Roman" w:hAnsi="Times New Roman" w:cs="Times New Roman"/>
          <w:color w:val="000000"/>
          <w:sz w:val="24"/>
          <w:szCs w:val="24"/>
        </w:rPr>
        <w:t>К</w:t>
      </w:r>
      <w:r w:rsidRPr="004C0422">
        <w:rPr>
          <w:rFonts w:ascii="Times New Roman" w:hAnsi="Times New Roman" w:cs="Times New Roman"/>
          <w:color w:val="000000"/>
          <w:sz w:val="24"/>
          <w:szCs w:val="24"/>
        </w:rPr>
        <w:t>омисију могу бити именована и лица представници стручне јавности.</w:t>
      </w:r>
    </w:p>
    <w:p w:rsidR="00823071" w:rsidRPr="00CB2394" w:rsidRDefault="00823071" w:rsidP="00823071">
      <w:pPr>
        <w:spacing w:after="150"/>
        <w:jc w:val="both"/>
        <w:rPr>
          <w:rFonts w:ascii="Times New Roman" w:hAnsi="Times New Roman" w:cs="Times New Roman"/>
          <w:sz w:val="24"/>
          <w:szCs w:val="24"/>
        </w:rPr>
      </w:pPr>
      <w:r w:rsidRPr="00CB2394">
        <w:rPr>
          <w:rFonts w:ascii="Times New Roman" w:hAnsi="Times New Roman" w:cs="Times New Roman"/>
          <w:color w:val="000000"/>
          <w:sz w:val="24"/>
          <w:szCs w:val="24"/>
        </w:rPr>
        <w:t xml:space="preserve">Чланови </w:t>
      </w:r>
      <w:r w:rsidR="00381D3F">
        <w:rPr>
          <w:rFonts w:ascii="Times New Roman" w:hAnsi="Times New Roman" w:cs="Times New Roman"/>
          <w:color w:val="000000"/>
          <w:sz w:val="24"/>
          <w:szCs w:val="24"/>
        </w:rPr>
        <w:t>К</w:t>
      </w:r>
      <w:r w:rsidRPr="00CB2394">
        <w:rPr>
          <w:rFonts w:ascii="Times New Roman" w:hAnsi="Times New Roman" w:cs="Times New Roman"/>
          <w:color w:val="000000"/>
          <w:sz w:val="24"/>
          <w:szCs w:val="24"/>
        </w:rPr>
        <w:t>омисије не добијају накнаду за свој рад.</w:t>
      </w:r>
    </w:p>
    <w:p w:rsidR="00C44721" w:rsidRPr="00CB2394" w:rsidRDefault="00C44721" w:rsidP="00C44721">
      <w:pPr>
        <w:spacing w:after="120"/>
        <w:jc w:val="center"/>
        <w:rPr>
          <w:rFonts w:ascii="Times New Roman" w:hAnsi="Times New Roman" w:cs="Times New Roman"/>
          <w:sz w:val="24"/>
          <w:szCs w:val="24"/>
        </w:rPr>
      </w:pPr>
      <w:r w:rsidRPr="00CB2394">
        <w:rPr>
          <w:rFonts w:ascii="Times New Roman" w:hAnsi="Times New Roman" w:cs="Times New Roman"/>
          <w:color w:val="000000"/>
          <w:sz w:val="24"/>
          <w:szCs w:val="24"/>
        </w:rPr>
        <w:t xml:space="preserve">Члан </w:t>
      </w:r>
      <w:r w:rsidR="00117EA4">
        <w:rPr>
          <w:rFonts w:ascii="Times New Roman" w:hAnsi="Times New Roman" w:cs="Times New Roman"/>
          <w:color w:val="000000"/>
          <w:sz w:val="24"/>
          <w:szCs w:val="24"/>
        </w:rPr>
        <w:t>9</w:t>
      </w:r>
      <w:r w:rsidRPr="00CB2394">
        <w:rPr>
          <w:rFonts w:ascii="Times New Roman" w:hAnsi="Times New Roman" w:cs="Times New Roman"/>
          <w:color w:val="000000"/>
          <w:sz w:val="24"/>
          <w:szCs w:val="24"/>
        </w:rPr>
        <w:t>.</w:t>
      </w:r>
    </w:p>
    <w:p w:rsidR="00006614" w:rsidRDefault="00006614" w:rsidP="00C4472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C44721" w:rsidRPr="00CB2394">
        <w:rPr>
          <w:rFonts w:ascii="Times New Roman" w:hAnsi="Times New Roman" w:cs="Times New Roman"/>
          <w:color w:val="000000"/>
          <w:sz w:val="24"/>
          <w:szCs w:val="24"/>
        </w:rPr>
        <w:t>ријав</w:t>
      </w:r>
      <w:r>
        <w:rPr>
          <w:rFonts w:ascii="Times New Roman" w:hAnsi="Times New Roman" w:cs="Times New Roman"/>
          <w:color w:val="000000"/>
          <w:sz w:val="24"/>
          <w:szCs w:val="24"/>
        </w:rPr>
        <w:t xml:space="preserve">а са потребном документацијом подноси се Комисији из чл. </w:t>
      </w:r>
      <w:r w:rsidR="005F4DF5">
        <w:rPr>
          <w:rFonts w:ascii="Times New Roman" w:hAnsi="Times New Roman" w:cs="Times New Roman"/>
          <w:color w:val="000000"/>
          <w:sz w:val="24"/>
          <w:szCs w:val="24"/>
        </w:rPr>
        <w:t>7</w:t>
      </w:r>
      <w:r w:rsidR="00C44721" w:rsidRPr="00CB2394">
        <w:rPr>
          <w:rFonts w:ascii="Times New Roman" w:hAnsi="Times New Roman" w:cs="Times New Roman"/>
          <w:color w:val="000000"/>
          <w:sz w:val="24"/>
          <w:szCs w:val="24"/>
        </w:rPr>
        <w:t>.</w:t>
      </w:r>
      <w:r w:rsidR="005F4DF5">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овог</w:t>
      </w:r>
      <w:proofErr w:type="gramEnd"/>
      <w:r>
        <w:rPr>
          <w:rFonts w:ascii="Times New Roman" w:hAnsi="Times New Roman" w:cs="Times New Roman"/>
          <w:color w:val="000000"/>
          <w:sz w:val="24"/>
          <w:szCs w:val="24"/>
        </w:rPr>
        <w:t xml:space="preserve"> Правилника.</w:t>
      </w:r>
      <w:r w:rsidR="002D09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Документација која се подноси:</w:t>
      </w:r>
    </w:p>
    <w:p w:rsidR="00006614" w:rsidRPr="00006614" w:rsidRDefault="00006614" w:rsidP="00006614">
      <w:pPr>
        <w:pStyle w:val="ListParagraph"/>
        <w:numPr>
          <w:ilvl w:val="0"/>
          <w:numId w:val="19"/>
        </w:numPr>
        <w:spacing w:after="150"/>
        <w:jc w:val="both"/>
        <w:rPr>
          <w:rFonts w:ascii="Times New Roman" w:hAnsi="Times New Roman" w:cs="Times New Roman"/>
          <w:color w:val="000000"/>
          <w:sz w:val="24"/>
          <w:szCs w:val="24"/>
        </w:rPr>
      </w:pPr>
      <w:r w:rsidRPr="00006614">
        <w:rPr>
          <w:rFonts w:ascii="Times New Roman" w:hAnsi="Times New Roman" w:cs="Times New Roman"/>
          <w:color w:val="000000"/>
          <w:sz w:val="24"/>
          <w:szCs w:val="24"/>
        </w:rPr>
        <w:t>Образац „Пријаве“</w:t>
      </w:r>
    </w:p>
    <w:p w:rsidR="00BA504C" w:rsidRPr="00BA504C" w:rsidRDefault="00006614" w:rsidP="00006614">
      <w:pPr>
        <w:pStyle w:val="ListParagraph"/>
        <w:numPr>
          <w:ilvl w:val="0"/>
          <w:numId w:val="19"/>
        </w:numPr>
        <w:spacing w:after="150"/>
        <w:jc w:val="both"/>
        <w:rPr>
          <w:rFonts w:ascii="Times New Roman" w:hAnsi="Times New Roman" w:cs="Times New Roman"/>
          <w:color w:val="000000"/>
          <w:sz w:val="24"/>
          <w:szCs w:val="24"/>
        </w:rPr>
      </w:pPr>
      <w:r w:rsidRPr="00BA504C">
        <w:rPr>
          <w:rFonts w:ascii="Times New Roman" w:hAnsi="Times New Roman" w:cs="Times New Roman"/>
          <w:color w:val="000000"/>
          <w:sz w:val="24"/>
          <w:szCs w:val="24"/>
        </w:rPr>
        <w:t>Образац „Предлог програма</w:t>
      </w:r>
      <w:r w:rsidR="00B83195" w:rsidRPr="00BA504C">
        <w:rPr>
          <w:rFonts w:ascii="Times New Roman" w:hAnsi="Times New Roman" w:cs="Times New Roman"/>
          <w:color w:val="000000"/>
          <w:sz w:val="24"/>
          <w:szCs w:val="24"/>
        </w:rPr>
        <w:t>/пројекта</w:t>
      </w:r>
    </w:p>
    <w:p w:rsidR="00BA504C" w:rsidRPr="00BA504C" w:rsidRDefault="00006614" w:rsidP="00006614">
      <w:pPr>
        <w:pStyle w:val="ListParagraph"/>
        <w:numPr>
          <w:ilvl w:val="0"/>
          <w:numId w:val="19"/>
        </w:numPr>
        <w:spacing w:after="150"/>
        <w:jc w:val="both"/>
        <w:rPr>
          <w:rFonts w:ascii="Times New Roman" w:hAnsi="Times New Roman" w:cs="Times New Roman"/>
          <w:color w:val="000000"/>
          <w:sz w:val="24"/>
          <w:szCs w:val="24"/>
        </w:rPr>
      </w:pPr>
      <w:r w:rsidRPr="00BA504C">
        <w:rPr>
          <w:rFonts w:ascii="Times New Roman" w:hAnsi="Times New Roman" w:cs="Times New Roman"/>
          <w:color w:val="000000"/>
          <w:sz w:val="24"/>
          <w:szCs w:val="24"/>
        </w:rPr>
        <w:t>Образац „</w:t>
      </w:r>
      <w:r w:rsidR="00BA504C" w:rsidRPr="00BA504C">
        <w:rPr>
          <w:rFonts w:ascii="Times New Roman" w:hAnsi="Times New Roman" w:cs="Times New Roman"/>
          <w:color w:val="000000"/>
          <w:sz w:val="24"/>
          <w:szCs w:val="24"/>
        </w:rPr>
        <w:t xml:space="preserve">Буџет – наративни“ </w:t>
      </w:r>
    </w:p>
    <w:p w:rsidR="00BA504C" w:rsidRPr="00BA504C" w:rsidRDefault="00B83195" w:rsidP="00006614">
      <w:pPr>
        <w:pStyle w:val="ListParagraph"/>
        <w:numPr>
          <w:ilvl w:val="0"/>
          <w:numId w:val="19"/>
        </w:numPr>
        <w:spacing w:after="150"/>
        <w:jc w:val="both"/>
        <w:rPr>
          <w:rFonts w:ascii="Times New Roman" w:hAnsi="Times New Roman" w:cs="Times New Roman"/>
          <w:color w:val="000000"/>
          <w:sz w:val="24"/>
          <w:szCs w:val="24"/>
        </w:rPr>
      </w:pPr>
      <w:r w:rsidRPr="00BA504C">
        <w:rPr>
          <w:rFonts w:ascii="Times New Roman" w:hAnsi="Times New Roman" w:cs="Times New Roman"/>
          <w:color w:val="000000"/>
          <w:sz w:val="24"/>
          <w:szCs w:val="24"/>
        </w:rPr>
        <w:t>Образац „</w:t>
      </w:r>
      <w:r w:rsidR="00BA504C" w:rsidRPr="00BA504C">
        <w:rPr>
          <w:rFonts w:ascii="Times New Roman" w:hAnsi="Times New Roman" w:cs="Times New Roman"/>
          <w:color w:val="000000"/>
          <w:sz w:val="24"/>
          <w:szCs w:val="24"/>
        </w:rPr>
        <w:t xml:space="preserve">Буџет </w:t>
      </w:r>
      <w:r w:rsidR="00BA504C">
        <w:rPr>
          <w:rFonts w:ascii="Times New Roman" w:hAnsi="Times New Roman" w:cs="Times New Roman"/>
          <w:color w:val="000000"/>
          <w:sz w:val="24"/>
          <w:szCs w:val="24"/>
        </w:rPr>
        <w:t>–</w:t>
      </w:r>
      <w:r w:rsidR="00BA504C" w:rsidRPr="00BA504C">
        <w:rPr>
          <w:rFonts w:ascii="Times New Roman" w:hAnsi="Times New Roman" w:cs="Times New Roman"/>
          <w:color w:val="000000"/>
          <w:sz w:val="24"/>
          <w:szCs w:val="24"/>
        </w:rPr>
        <w:t xml:space="preserve"> табеларни</w:t>
      </w:r>
      <w:r w:rsidR="005F4DF5">
        <w:rPr>
          <w:rFonts w:ascii="Times New Roman" w:hAnsi="Times New Roman" w:cs="Times New Roman"/>
          <w:color w:val="000000"/>
          <w:sz w:val="24"/>
          <w:szCs w:val="24"/>
        </w:rPr>
        <w:t>“</w:t>
      </w:r>
    </w:p>
    <w:p w:rsidR="00006614" w:rsidRPr="00BA504C" w:rsidRDefault="00006614" w:rsidP="00006614">
      <w:pPr>
        <w:pStyle w:val="ListParagraph"/>
        <w:numPr>
          <w:ilvl w:val="0"/>
          <w:numId w:val="19"/>
        </w:numPr>
        <w:spacing w:after="150"/>
        <w:jc w:val="both"/>
        <w:rPr>
          <w:rFonts w:ascii="Times New Roman" w:hAnsi="Times New Roman" w:cs="Times New Roman"/>
          <w:color w:val="000000"/>
          <w:sz w:val="24"/>
          <w:szCs w:val="24"/>
        </w:rPr>
      </w:pPr>
      <w:r w:rsidRPr="00BA504C">
        <w:rPr>
          <w:rFonts w:ascii="Times New Roman" w:hAnsi="Times New Roman" w:cs="Times New Roman"/>
          <w:color w:val="000000"/>
          <w:sz w:val="24"/>
          <w:szCs w:val="24"/>
        </w:rPr>
        <w:t>Копија „Статута“</w:t>
      </w:r>
      <w:r w:rsidR="00F23F3E" w:rsidRPr="00BA504C">
        <w:rPr>
          <w:rFonts w:ascii="Times New Roman" w:hAnsi="Times New Roman" w:cs="Times New Roman"/>
          <w:color w:val="000000"/>
          <w:sz w:val="24"/>
          <w:szCs w:val="24"/>
        </w:rPr>
        <w:t xml:space="preserve"> (чланови који се односе на циљеве и активности Удружења)</w:t>
      </w:r>
      <w:r w:rsidR="00BA504C" w:rsidRPr="00BA504C">
        <w:rPr>
          <w:rFonts w:ascii="Times New Roman" w:hAnsi="Times New Roman" w:cs="Times New Roman"/>
          <w:color w:val="000000"/>
          <w:sz w:val="24"/>
          <w:szCs w:val="24"/>
        </w:rPr>
        <w:t xml:space="preserve"> </w:t>
      </w:r>
      <w:r w:rsidR="00F23F3E" w:rsidRPr="00BA504C">
        <w:rPr>
          <w:rFonts w:ascii="Times New Roman" w:hAnsi="Times New Roman" w:cs="Times New Roman"/>
          <w:color w:val="000000"/>
          <w:sz w:val="24"/>
          <w:szCs w:val="24"/>
        </w:rPr>
        <w:t>оверена печатом Удружења и потписом заступника Удружења)</w:t>
      </w:r>
    </w:p>
    <w:p w:rsidR="00BA504C" w:rsidRPr="00BA504C" w:rsidRDefault="00E57AFA" w:rsidP="00006614">
      <w:pPr>
        <w:pStyle w:val="ListParagraph"/>
        <w:numPr>
          <w:ilvl w:val="0"/>
          <w:numId w:val="19"/>
        </w:numPr>
        <w:spacing w:after="150"/>
        <w:jc w:val="both"/>
        <w:rPr>
          <w:rFonts w:ascii="Times New Roman" w:hAnsi="Times New Roman" w:cs="Times New Roman"/>
          <w:sz w:val="24"/>
          <w:szCs w:val="24"/>
        </w:rPr>
      </w:pPr>
      <w:r w:rsidRPr="00BA504C">
        <w:rPr>
          <w:rFonts w:ascii="Times New Roman" w:hAnsi="Times New Roman" w:cs="Times New Roman"/>
          <w:color w:val="000000"/>
          <w:sz w:val="24"/>
          <w:szCs w:val="24"/>
        </w:rPr>
        <w:t>Извод из НБС</w:t>
      </w:r>
      <w:r w:rsidR="00BA504C" w:rsidRPr="00BA504C">
        <w:rPr>
          <w:rFonts w:ascii="Times New Roman" w:hAnsi="Times New Roman" w:cs="Times New Roman"/>
          <w:color w:val="000000"/>
          <w:sz w:val="24"/>
          <w:szCs w:val="24"/>
        </w:rPr>
        <w:t xml:space="preserve"> – Принудна наплата </w:t>
      </w:r>
    </w:p>
    <w:p w:rsidR="00006614" w:rsidRPr="00BA504C" w:rsidRDefault="00006614" w:rsidP="00BA504C">
      <w:pPr>
        <w:spacing w:after="150"/>
        <w:jc w:val="both"/>
        <w:rPr>
          <w:rFonts w:ascii="Times New Roman" w:hAnsi="Times New Roman" w:cs="Times New Roman"/>
          <w:sz w:val="24"/>
          <w:szCs w:val="24"/>
        </w:rPr>
      </w:pPr>
      <w:r w:rsidRPr="00BA504C">
        <w:rPr>
          <w:rFonts w:ascii="Times New Roman" w:hAnsi="Times New Roman" w:cs="Times New Roman"/>
          <w:color w:val="000000"/>
          <w:sz w:val="24"/>
          <w:szCs w:val="24"/>
        </w:rPr>
        <w:t>Надлежни органи по службеној дужности утврђују да ли је удружење уписано у регистар надлежног органа и да ли се, према статутарним одредбама, циљеви удружења остварују у области у којој се програм реализује.</w:t>
      </w:r>
    </w:p>
    <w:p w:rsidR="00823071" w:rsidRDefault="00C44721" w:rsidP="00C44721">
      <w:pPr>
        <w:spacing w:after="150"/>
        <w:jc w:val="both"/>
        <w:rPr>
          <w:rFonts w:ascii="Times New Roman" w:hAnsi="Times New Roman" w:cs="Times New Roman"/>
          <w:color w:val="000000"/>
          <w:sz w:val="24"/>
          <w:szCs w:val="24"/>
        </w:rPr>
      </w:pPr>
      <w:r w:rsidRPr="00CB2394">
        <w:rPr>
          <w:rFonts w:ascii="Times New Roman" w:hAnsi="Times New Roman" w:cs="Times New Roman"/>
          <w:color w:val="000000"/>
          <w:sz w:val="24"/>
          <w:szCs w:val="24"/>
        </w:rPr>
        <w:t>Пријава се подноси у року који не може бити краћи од 15 дана од дана објављивања конкурса.</w:t>
      </w:r>
      <w:r w:rsidR="00006614">
        <w:rPr>
          <w:rFonts w:ascii="Times New Roman" w:hAnsi="Times New Roman" w:cs="Times New Roman"/>
          <w:color w:val="000000"/>
          <w:sz w:val="24"/>
          <w:szCs w:val="24"/>
        </w:rPr>
        <w:t xml:space="preserve"> </w:t>
      </w:r>
    </w:p>
    <w:p w:rsidR="003C2509" w:rsidRDefault="003C2509" w:rsidP="003C2509">
      <w:pPr>
        <w:pStyle w:val="NoSpacing"/>
        <w:jc w:val="both"/>
        <w:rPr>
          <w:rFonts w:ascii="Times New Roman" w:hAnsi="Times New Roman" w:cs="Times New Roman"/>
          <w:sz w:val="24"/>
          <w:szCs w:val="24"/>
        </w:rPr>
      </w:pPr>
      <w:r w:rsidRPr="003C2509">
        <w:rPr>
          <w:rFonts w:ascii="Times New Roman" w:hAnsi="Times New Roman" w:cs="Times New Roman"/>
          <w:sz w:val="24"/>
          <w:szCs w:val="24"/>
        </w:rPr>
        <w:t xml:space="preserve">Подносиоци пријава, своје предлоге пројеката, попуњавају на српском језику, ћирилично писмо. </w:t>
      </w:r>
    </w:p>
    <w:p w:rsidR="003C2509" w:rsidRDefault="003C2509" w:rsidP="003C2509">
      <w:pPr>
        <w:pStyle w:val="NoSpacing"/>
        <w:jc w:val="both"/>
        <w:rPr>
          <w:rFonts w:ascii="Times New Roman" w:hAnsi="Times New Roman" w:cs="Times New Roman"/>
          <w:sz w:val="24"/>
          <w:szCs w:val="24"/>
        </w:rPr>
      </w:pPr>
      <w:r w:rsidRPr="003C2509">
        <w:rPr>
          <w:rFonts w:ascii="Times New Roman" w:hAnsi="Times New Roman" w:cs="Times New Roman"/>
          <w:sz w:val="24"/>
          <w:szCs w:val="24"/>
        </w:rPr>
        <w:t>Пријавни образац, треба попунити јасно и прецизно, како би пријава могла да се процени на најбољи могући начин.</w:t>
      </w:r>
    </w:p>
    <w:p w:rsidR="003C2509" w:rsidRPr="003C2509" w:rsidRDefault="003C2509" w:rsidP="003C2509">
      <w:pPr>
        <w:pStyle w:val="NoSpacing"/>
        <w:jc w:val="both"/>
        <w:rPr>
          <w:rFonts w:ascii="Times New Roman" w:hAnsi="Times New Roman" w:cs="Times New Roman"/>
          <w:sz w:val="24"/>
          <w:szCs w:val="24"/>
        </w:rPr>
      </w:pPr>
    </w:p>
    <w:p w:rsidR="005F4DF5" w:rsidRDefault="00006614" w:rsidP="005F4DF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Пријава са потребном документацијом</w:t>
      </w:r>
      <w:r w:rsidR="003C2509">
        <w:rPr>
          <w:rFonts w:ascii="Times New Roman" w:hAnsi="Times New Roman" w:cs="Times New Roman"/>
          <w:color w:val="000000"/>
          <w:sz w:val="24"/>
          <w:szCs w:val="24"/>
        </w:rPr>
        <w:t xml:space="preserve"> </w:t>
      </w:r>
      <w:proofErr w:type="gramStart"/>
      <w:r w:rsidR="003C2509">
        <w:rPr>
          <w:rFonts w:ascii="Times New Roman" w:hAnsi="Times New Roman" w:cs="Times New Roman"/>
          <w:color w:val="000000"/>
          <w:sz w:val="24"/>
          <w:szCs w:val="24"/>
        </w:rPr>
        <w:t>( 2</w:t>
      </w:r>
      <w:proofErr w:type="gramEnd"/>
      <w:r w:rsidR="003C2509">
        <w:rPr>
          <w:rFonts w:ascii="Times New Roman" w:hAnsi="Times New Roman" w:cs="Times New Roman"/>
          <w:color w:val="000000"/>
          <w:sz w:val="24"/>
          <w:szCs w:val="24"/>
        </w:rPr>
        <w:t xml:space="preserve"> штампана примерка и 1 електронски примерак)</w:t>
      </w:r>
      <w:r>
        <w:rPr>
          <w:rFonts w:ascii="Times New Roman" w:hAnsi="Times New Roman" w:cs="Times New Roman"/>
          <w:color w:val="000000"/>
          <w:sz w:val="24"/>
          <w:szCs w:val="24"/>
        </w:rPr>
        <w:t xml:space="preserve"> подноси се у затвореној коверти, на адресу ГРАДСКА ОПШТИНА БАРАЈЕВО, Светосавска 2, 11460 БАРАЈЕВО, са назнаком „ не отварати – Пријава на јавни конкурс“. Пријава се предаје на писарници ГО Барајево или доставља путем поште</w:t>
      </w:r>
      <w:r w:rsidR="00F73E8D">
        <w:rPr>
          <w:rFonts w:ascii="Times New Roman" w:hAnsi="Times New Roman" w:cs="Times New Roman"/>
          <w:color w:val="000000"/>
          <w:sz w:val="24"/>
          <w:szCs w:val="24"/>
        </w:rPr>
        <w:t xml:space="preserve">. </w:t>
      </w:r>
      <w:r w:rsidR="005F4DF5">
        <w:rPr>
          <w:rFonts w:ascii="Times New Roman" w:hAnsi="Times New Roman" w:cs="Times New Roman"/>
          <w:color w:val="000000"/>
          <w:sz w:val="24"/>
          <w:szCs w:val="24"/>
        </w:rPr>
        <w:t>Назив и адресу учесника конкурса потребно је назначити на полеђини коверте.</w:t>
      </w:r>
    </w:p>
    <w:p w:rsidR="00C44721" w:rsidRDefault="00F73E8D" w:rsidP="00C4472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Благовременом пријавом се сматра пошиљка предата пошти најкасније до истека последњег дана утврђеног рока </w:t>
      </w:r>
      <w:proofErr w:type="gramStart"/>
      <w:r>
        <w:rPr>
          <w:rFonts w:ascii="Times New Roman" w:hAnsi="Times New Roman" w:cs="Times New Roman"/>
          <w:color w:val="000000"/>
          <w:sz w:val="24"/>
          <w:szCs w:val="24"/>
        </w:rPr>
        <w:t>( печат</w:t>
      </w:r>
      <w:proofErr w:type="gramEnd"/>
      <w:r>
        <w:rPr>
          <w:rFonts w:ascii="Times New Roman" w:hAnsi="Times New Roman" w:cs="Times New Roman"/>
          <w:color w:val="000000"/>
          <w:sz w:val="24"/>
          <w:szCs w:val="24"/>
        </w:rPr>
        <w:t xml:space="preserve"> поште), без обзира на датум приспећа.</w:t>
      </w:r>
    </w:p>
    <w:p w:rsidR="00F73E8D" w:rsidRPr="00006614" w:rsidRDefault="00F73E8D" w:rsidP="00F73E8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Неблаговремене и непотпуне пријаве,</w:t>
      </w:r>
      <w:r w:rsidR="003C2509">
        <w:rPr>
          <w:rFonts w:ascii="Times New Roman" w:hAnsi="Times New Roman" w:cs="Times New Roman"/>
          <w:color w:val="000000"/>
          <w:sz w:val="24"/>
          <w:szCs w:val="24"/>
        </w:rPr>
        <w:t xml:space="preserve"> пријаве писане руком, непотписане и неоверене печатом,</w:t>
      </w:r>
      <w:r>
        <w:rPr>
          <w:rFonts w:ascii="Times New Roman" w:hAnsi="Times New Roman" w:cs="Times New Roman"/>
          <w:color w:val="000000"/>
          <w:sz w:val="24"/>
          <w:szCs w:val="24"/>
        </w:rPr>
        <w:t xml:space="preserve"> као и пријаве које нису у складу са условима јавног конкурса, неће бити разматране.</w:t>
      </w:r>
    </w:p>
    <w:p w:rsidR="00337B84" w:rsidRDefault="00337B84" w:rsidP="00337B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једном конкурсу, једно удружење може учествовати са једним предлогом пројекта.</w:t>
      </w:r>
    </w:p>
    <w:p w:rsidR="002D091A" w:rsidRDefault="002D091A" w:rsidP="00AD5C69">
      <w:pPr>
        <w:pStyle w:val="Default"/>
        <w:spacing w:before="100" w:after="100"/>
        <w:jc w:val="center"/>
        <w:rPr>
          <w:rFonts w:ascii="Times New Roman" w:hAnsi="Times New Roman" w:cs="Times New Roman"/>
        </w:rPr>
      </w:pPr>
    </w:p>
    <w:p w:rsidR="00AD5C69" w:rsidRPr="005271A9" w:rsidRDefault="00AD5C69" w:rsidP="00AD5C69">
      <w:pPr>
        <w:pStyle w:val="Default"/>
        <w:spacing w:before="100" w:after="100"/>
        <w:jc w:val="center"/>
        <w:rPr>
          <w:rFonts w:ascii="Times New Roman" w:hAnsi="Times New Roman" w:cs="Times New Roman"/>
        </w:rPr>
      </w:pPr>
      <w:r>
        <w:rPr>
          <w:rFonts w:ascii="Times New Roman" w:hAnsi="Times New Roman" w:cs="Times New Roman"/>
        </w:rPr>
        <w:t xml:space="preserve">Члан </w:t>
      </w:r>
      <w:r w:rsidR="00117EA4">
        <w:rPr>
          <w:rFonts w:ascii="Times New Roman" w:hAnsi="Times New Roman" w:cs="Times New Roman"/>
        </w:rPr>
        <w:t>10</w:t>
      </w:r>
      <w:r>
        <w:rPr>
          <w:rFonts w:ascii="Times New Roman" w:hAnsi="Times New Roman" w:cs="Times New Roman"/>
        </w:rPr>
        <w:t>.</w:t>
      </w:r>
    </w:p>
    <w:p w:rsidR="00AD5C69" w:rsidRPr="00823071" w:rsidRDefault="00AD5C69" w:rsidP="00AD5C69">
      <w:pPr>
        <w:spacing w:after="150"/>
        <w:jc w:val="both"/>
        <w:rPr>
          <w:rFonts w:ascii="Times New Roman" w:hAnsi="Times New Roman" w:cs="Times New Roman"/>
          <w:sz w:val="24"/>
          <w:szCs w:val="24"/>
        </w:rPr>
      </w:pPr>
      <w:r w:rsidRPr="00823071">
        <w:rPr>
          <w:rFonts w:ascii="Times New Roman" w:hAnsi="Times New Roman" w:cs="Times New Roman"/>
          <w:color w:val="000000"/>
          <w:sz w:val="24"/>
          <w:szCs w:val="24"/>
        </w:rPr>
        <w:t>Избор програма који ће се финансирати средствима буџета Градске општине Барајево (у даљем тексту: буџет) врши се применом следећих критеријума:</w:t>
      </w:r>
    </w:p>
    <w:p w:rsidR="00AD5C69" w:rsidRPr="00823071" w:rsidRDefault="00AD5C69" w:rsidP="00AD5C69">
      <w:pPr>
        <w:spacing w:after="150"/>
        <w:jc w:val="both"/>
        <w:rPr>
          <w:rFonts w:ascii="Times New Roman" w:hAnsi="Times New Roman" w:cs="Times New Roman"/>
          <w:sz w:val="24"/>
          <w:szCs w:val="24"/>
        </w:rPr>
      </w:pPr>
      <w:r w:rsidRPr="00823071">
        <w:rPr>
          <w:rFonts w:ascii="Times New Roman" w:hAnsi="Times New Roman" w:cs="Times New Roman"/>
          <w:color w:val="000000"/>
          <w:sz w:val="24"/>
          <w:szCs w:val="24"/>
        </w:rPr>
        <w:t xml:space="preserve">1) </w:t>
      </w:r>
      <w:proofErr w:type="gramStart"/>
      <w:r w:rsidRPr="00823071">
        <w:rPr>
          <w:rFonts w:ascii="Times New Roman" w:hAnsi="Times New Roman" w:cs="Times New Roman"/>
          <w:b/>
          <w:color w:val="000000"/>
          <w:sz w:val="24"/>
          <w:szCs w:val="24"/>
        </w:rPr>
        <w:t>референце</w:t>
      </w:r>
      <w:proofErr w:type="gramEnd"/>
      <w:r w:rsidRPr="00823071">
        <w:rPr>
          <w:rFonts w:ascii="Times New Roman" w:hAnsi="Times New Roman" w:cs="Times New Roman"/>
          <w:b/>
          <w:color w:val="000000"/>
          <w:sz w:val="24"/>
          <w:szCs w:val="24"/>
        </w:rPr>
        <w:t xml:space="preserve"> програма</w:t>
      </w:r>
      <w:r w:rsidRPr="00823071">
        <w:rPr>
          <w:rFonts w:ascii="Times New Roman" w:hAnsi="Times New Roman" w:cs="Times New Roman"/>
          <w:color w:val="000000"/>
          <w:sz w:val="24"/>
          <w:szCs w:val="24"/>
        </w:rPr>
        <w:t>: бодује се област у којој се реализује програм, дужина трајања програма, број корисника програма, могућност развијања програма и његова одрживост;</w:t>
      </w:r>
    </w:p>
    <w:p w:rsidR="00AD5C69" w:rsidRPr="00823071" w:rsidRDefault="00AD5C69" w:rsidP="00AD5C69">
      <w:pPr>
        <w:spacing w:after="150"/>
        <w:jc w:val="both"/>
        <w:rPr>
          <w:rFonts w:ascii="Times New Roman" w:hAnsi="Times New Roman" w:cs="Times New Roman"/>
          <w:sz w:val="24"/>
          <w:szCs w:val="24"/>
        </w:rPr>
      </w:pPr>
      <w:r w:rsidRPr="00823071">
        <w:rPr>
          <w:rFonts w:ascii="Times New Roman" w:hAnsi="Times New Roman" w:cs="Times New Roman"/>
          <w:color w:val="000000"/>
          <w:sz w:val="24"/>
          <w:szCs w:val="24"/>
        </w:rPr>
        <w:t xml:space="preserve">2) </w:t>
      </w:r>
      <w:proofErr w:type="gramStart"/>
      <w:r w:rsidRPr="00823071">
        <w:rPr>
          <w:rFonts w:ascii="Times New Roman" w:hAnsi="Times New Roman" w:cs="Times New Roman"/>
          <w:b/>
          <w:color w:val="000000"/>
          <w:sz w:val="24"/>
          <w:szCs w:val="24"/>
        </w:rPr>
        <w:t>циљеви</w:t>
      </w:r>
      <w:proofErr w:type="gramEnd"/>
      <w:r w:rsidRPr="00823071">
        <w:rPr>
          <w:rFonts w:ascii="Times New Roman" w:hAnsi="Times New Roman" w:cs="Times New Roman"/>
          <w:b/>
          <w:color w:val="000000"/>
          <w:sz w:val="24"/>
          <w:szCs w:val="24"/>
        </w:rPr>
        <w:t xml:space="preserve"> који се постижу</w:t>
      </w:r>
      <w:r w:rsidRPr="00823071">
        <w:rPr>
          <w:rFonts w:ascii="Times New Roman" w:hAnsi="Times New Roman" w:cs="Times New Roman"/>
          <w:color w:val="000000"/>
          <w:sz w:val="24"/>
          <w:szCs w:val="24"/>
        </w:rPr>
        <w:t>: обим задовољавања јавног интереса, степен унапређења стања у области у којој се програм спроводи;</w:t>
      </w:r>
    </w:p>
    <w:p w:rsidR="00AD5C69" w:rsidRPr="00823071" w:rsidRDefault="00AD5C69" w:rsidP="00AD5C69">
      <w:pPr>
        <w:spacing w:after="150"/>
        <w:jc w:val="both"/>
        <w:rPr>
          <w:rFonts w:ascii="Times New Roman" w:hAnsi="Times New Roman" w:cs="Times New Roman"/>
          <w:sz w:val="24"/>
          <w:szCs w:val="24"/>
        </w:rPr>
      </w:pPr>
      <w:r w:rsidRPr="00823071">
        <w:rPr>
          <w:rFonts w:ascii="Times New Roman" w:hAnsi="Times New Roman" w:cs="Times New Roman"/>
          <w:color w:val="000000"/>
          <w:sz w:val="24"/>
          <w:szCs w:val="24"/>
        </w:rPr>
        <w:t xml:space="preserve">3) </w:t>
      </w:r>
      <w:r w:rsidRPr="00823071">
        <w:rPr>
          <w:rFonts w:ascii="Times New Roman" w:hAnsi="Times New Roman" w:cs="Times New Roman"/>
          <w:b/>
          <w:color w:val="000000"/>
          <w:sz w:val="24"/>
          <w:szCs w:val="24"/>
        </w:rPr>
        <w:t>Економичност буџета, усклађеност буџета са планираним активностима и</w:t>
      </w:r>
      <w:r w:rsidRPr="00823071">
        <w:rPr>
          <w:rFonts w:ascii="Times New Roman" w:hAnsi="Times New Roman" w:cs="Times New Roman"/>
          <w:color w:val="000000"/>
          <w:sz w:val="24"/>
          <w:szCs w:val="24"/>
        </w:rPr>
        <w:t xml:space="preserve"> </w:t>
      </w:r>
      <w:r w:rsidRPr="00823071">
        <w:rPr>
          <w:rFonts w:ascii="Times New Roman" w:hAnsi="Times New Roman" w:cs="Times New Roman"/>
          <w:b/>
          <w:color w:val="000000"/>
          <w:sz w:val="24"/>
          <w:szCs w:val="24"/>
        </w:rPr>
        <w:t>суфинансирање програма из других извора</w:t>
      </w:r>
      <w:r w:rsidRPr="00823071">
        <w:rPr>
          <w:rFonts w:ascii="Times New Roman" w:hAnsi="Times New Roman" w:cs="Times New Roman"/>
          <w:color w:val="000000"/>
          <w:sz w:val="24"/>
          <w:szCs w:val="24"/>
        </w:rPr>
        <w:t>: усклађеност буџета са планираним активностима, висина тражених средстава у поређењу са укупним обимом средстава на која се јавни конкурс односи;</w:t>
      </w:r>
      <w:r w:rsidR="00381D3F">
        <w:rPr>
          <w:rFonts w:ascii="Times New Roman" w:hAnsi="Times New Roman" w:cs="Times New Roman"/>
          <w:color w:val="000000"/>
          <w:sz w:val="24"/>
          <w:szCs w:val="24"/>
        </w:rPr>
        <w:t xml:space="preserve"> </w:t>
      </w:r>
      <w:r w:rsidRPr="00823071">
        <w:rPr>
          <w:rFonts w:ascii="Times New Roman" w:hAnsi="Times New Roman" w:cs="Times New Roman"/>
          <w:color w:val="000000"/>
          <w:sz w:val="24"/>
          <w:szCs w:val="24"/>
        </w:rPr>
        <w:t>степен обезбеђености сопствених средстава или средстава из других извора.</w:t>
      </w:r>
    </w:p>
    <w:p w:rsidR="00AD5C69" w:rsidRDefault="00AD5C69" w:rsidP="00AD5C69">
      <w:pPr>
        <w:spacing w:after="150"/>
        <w:jc w:val="both"/>
        <w:rPr>
          <w:rFonts w:ascii="Times New Roman" w:hAnsi="Times New Roman" w:cs="Times New Roman"/>
          <w:color w:val="000000"/>
          <w:sz w:val="24"/>
          <w:szCs w:val="24"/>
        </w:rPr>
      </w:pPr>
      <w:r w:rsidRPr="00823071">
        <w:rPr>
          <w:rFonts w:ascii="Times New Roman" w:hAnsi="Times New Roman" w:cs="Times New Roman"/>
          <w:color w:val="000000"/>
          <w:sz w:val="24"/>
          <w:szCs w:val="24"/>
        </w:rPr>
        <w:t xml:space="preserve">4) </w:t>
      </w:r>
      <w:proofErr w:type="gramStart"/>
      <w:r w:rsidRPr="00823071">
        <w:rPr>
          <w:rFonts w:ascii="Times New Roman" w:hAnsi="Times New Roman" w:cs="Times New Roman"/>
          <w:b/>
          <w:color w:val="000000"/>
          <w:sz w:val="24"/>
          <w:szCs w:val="24"/>
        </w:rPr>
        <w:t>законитост</w:t>
      </w:r>
      <w:proofErr w:type="gramEnd"/>
      <w:r w:rsidRPr="00823071">
        <w:rPr>
          <w:rFonts w:ascii="Times New Roman" w:hAnsi="Times New Roman" w:cs="Times New Roman"/>
          <w:b/>
          <w:color w:val="000000"/>
          <w:sz w:val="24"/>
          <w:szCs w:val="24"/>
        </w:rPr>
        <w:t xml:space="preserve"> и ефикасност коришћења средстава и одрживост ранијих програма</w:t>
      </w:r>
      <w:r w:rsidRPr="00823071">
        <w:rPr>
          <w:rFonts w:ascii="Times New Roman" w:hAnsi="Times New Roman" w:cs="Times New Roman"/>
          <w:color w:val="000000"/>
          <w:sz w:val="24"/>
          <w:szCs w:val="24"/>
        </w:rPr>
        <w:t>: ако су раније коришћена средства буџета, да ли су испуњене уговорне обавезе, капацитет и стручност управљачког тима, прецизно и детаљно приказан наративни буџет програма.</w:t>
      </w:r>
    </w:p>
    <w:p w:rsidR="00F060DB" w:rsidRPr="00F060DB" w:rsidRDefault="00F060DB" w:rsidP="00AD5C69">
      <w:pPr>
        <w:spacing w:after="150"/>
        <w:jc w:val="both"/>
        <w:rPr>
          <w:rFonts w:ascii="Times New Roman" w:hAnsi="Times New Roman" w:cs="Times New Roman"/>
          <w:sz w:val="24"/>
          <w:szCs w:val="24"/>
        </w:rPr>
      </w:pPr>
      <w:r>
        <w:rPr>
          <w:rFonts w:ascii="Times New Roman" w:hAnsi="Times New Roman" w:cs="Times New Roman"/>
          <w:color w:val="000000"/>
          <w:sz w:val="24"/>
          <w:szCs w:val="24"/>
        </w:rPr>
        <w:t xml:space="preserve">Прецизнија мерила и критеријуми биће дефинисани интерним актом Комисије . </w:t>
      </w:r>
    </w:p>
    <w:p w:rsidR="00C44721" w:rsidRPr="004C0422" w:rsidRDefault="00C44721" w:rsidP="00C44721">
      <w:pPr>
        <w:spacing w:after="120"/>
        <w:jc w:val="center"/>
        <w:rPr>
          <w:rFonts w:ascii="Times New Roman" w:hAnsi="Times New Roman" w:cs="Times New Roman"/>
          <w:sz w:val="24"/>
          <w:szCs w:val="24"/>
        </w:rPr>
      </w:pPr>
      <w:r w:rsidRPr="004C0422">
        <w:rPr>
          <w:rFonts w:ascii="Times New Roman" w:hAnsi="Times New Roman" w:cs="Times New Roman"/>
          <w:color w:val="000000"/>
          <w:sz w:val="24"/>
          <w:szCs w:val="24"/>
        </w:rPr>
        <w:t xml:space="preserve">Члан </w:t>
      </w:r>
      <w:r w:rsidR="00706899">
        <w:rPr>
          <w:rFonts w:ascii="Times New Roman" w:hAnsi="Times New Roman" w:cs="Times New Roman"/>
          <w:color w:val="000000"/>
          <w:sz w:val="24"/>
          <w:szCs w:val="24"/>
        </w:rPr>
        <w:t>1</w:t>
      </w:r>
      <w:r w:rsidR="00117EA4">
        <w:rPr>
          <w:rFonts w:ascii="Times New Roman" w:hAnsi="Times New Roman" w:cs="Times New Roman"/>
          <w:color w:val="000000"/>
          <w:sz w:val="24"/>
          <w:szCs w:val="24"/>
        </w:rPr>
        <w:t>1</w:t>
      </w:r>
      <w:r w:rsidRPr="004C0422">
        <w:rPr>
          <w:rFonts w:ascii="Times New Roman" w:hAnsi="Times New Roman" w:cs="Times New Roman"/>
          <w:color w:val="000000"/>
          <w:sz w:val="24"/>
          <w:szCs w:val="24"/>
        </w:rPr>
        <w:t>.</w:t>
      </w:r>
    </w:p>
    <w:p w:rsidR="00C44721" w:rsidRPr="004C0422" w:rsidRDefault="00C44721" w:rsidP="00C44721">
      <w:pPr>
        <w:spacing w:after="150"/>
        <w:jc w:val="both"/>
        <w:rPr>
          <w:rFonts w:ascii="Times New Roman" w:hAnsi="Times New Roman" w:cs="Times New Roman"/>
          <w:sz w:val="24"/>
          <w:szCs w:val="24"/>
        </w:rPr>
      </w:pPr>
      <w:r w:rsidRPr="004C0422">
        <w:rPr>
          <w:rFonts w:ascii="Times New Roman" w:hAnsi="Times New Roman" w:cs="Times New Roman"/>
          <w:color w:val="000000"/>
          <w:sz w:val="24"/>
          <w:szCs w:val="24"/>
        </w:rPr>
        <w:t xml:space="preserve">Комисија утврђује листу вредновања и рангирања пријављених програма у року који не може бити дужи од </w:t>
      </w:r>
      <w:r w:rsidR="00E57AFA" w:rsidRPr="005F4DF5">
        <w:rPr>
          <w:rFonts w:ascii="Times New Roman" w:hAnsi="Times New Roman" w:cs="Times New Roman"/>
          <w:color w:val="000000"/>
          <w:sz w:val="24"/>
          <w:szCs w:val="24"/>
        </w:rPr>
        <w:t>3</w:t>
      </w:r>
      <w:r w:rsidRPr="005F4DF5">
        <w:rPr>
          <w:rFonts w:ascii="Times New Roman" w:hAnsi="Times New Roman" w:cs="Times New Roman"/>
          <w:color w:val="000000"/>
          <w:sz w:val="24"/>
          <w:szCs w:val="24"/>
        </w:rPr>
        <w:t>0 дана</w:t>
      </w:r>
      <w:r w:rsidRPr="004C0422">
        <w:rPr>
          <w:rFonts w:ascii="Times New Roman" w:hAnsi="Times New Roman" w:cs="Times New Roman"/>
          <w:color w:val="000000"/>
          <w:sz w:val="24"/>
          <w:szCs w:val="24"/>
        </w:rPr>
        <w:t xml:space="preserve"> од дана истека рока за подношење пријаве.</w:t>
      </w:r>
    </w:p>
    <w:p w:rsidR="00C44721" w:rsidRPr="004C0422" w:rsidRDefault="00C44721" w:rsidP="00C44721">
      <w:pPr>
        <w:spacing w:after="150"/>
        <w:jc w:val="both"/>
        <w:rPr>
          <w:rFonts w:ascii="Times New Roman" w:hAnsi="Times New Roman" w:cs="Times New Roman"/>
          <w:sz w:val="24"/>
          <w:szCs w:val="24"/>
        </w:rPr>
      </w:pPr>
      <w:r w:rsidRPr="004C0422">
        <w:rPr>
          <w:rFonts w:ascii="Times New Roman" w:hAnsi="Times New Roman" w:cs="Times New Roman"/>
          <w:color w:val="000000"/>
          <w:sz w:val="24"/>
          <w:szCs w:val="24"/>
        </w:rPr>
        <w:t xml:space="preserve">Листа из става 1. </w:t>
      </w:r>
      <w:proofErr w:type="gramStart"/>
      <w:r w:rsidRPr="004C0422">
        <w:rPr>
          <w:rFonts w:ascii="Times New Roman" w:hAnsi="Times New Roman" w:cs="Times New Roman"/>
          <w:color w:val="000000"/>
          <w:sz w:val="24"/>
          <w:szCs w:val="24"/>
        </w:rPr>
        <w:t>овог</w:t>
      </w:r>
      <w:proofErr w:type="gramEnd"/>
      <w:r w:rsidRPr="004C0422">
        <w:rPr>
          <w:rFonts w:ascii="Times New Roman" w:hAnsi="Times New Roman" w:cs="Times New Roman"/>
          <w:color w:val="000000"/>
          <w:sz w:val="24"/>
          <w:szCs w:val="24"/>
        </w:rPr>
        <w:t xml:space="preserve"> члана објављује се на званичној интернет страници </w:t>
      </w:r>
      <w:r w:rsidR="004C0422">
        <w:rPr>
          <w:rFonts w:ascii="Times New Roman" w:hAnsi="Times New Roman" w:cs="Times New Roman"/>
          <w:color w:val="000000"/>
          <w:sz w:val="24"/>
          <w:szCs w:val="24"/>
        </w:rPr>
        <w:t>ГО Барајево</w:t>
      </w:r>
      <w:r w:rsidRPr="004C0422">
        <w:rPr>
          <w:rFonts w:ascii="Times New Roman" w:hAnsi="Times New Roman" w:cs="Times New Roman"/>
          <w:color w:val="000000"/>
          <w:sz w:val="24"/>
          <w:szCs w:val="24"/>
        </w:rPr>
        <w:t xml:space="preserve"> и на порталу е-Управа.</w:t>
      </w:r>
    </w:p>
    <w:p w:rsidR="00C44721" w:rsidRPr="004C0422" w:rsidRDefault="00C44721" w:rsidP="00C44721">
      <w:pPr>
        <w:spacing w:after="150"/>
        <w:jc w:val="both"/>
        <w:rPr>
          <w:rFonts w:ascii="Times New Roman" w:hAnsi="Times New Roman" w:cs="Times New Roman"/>
          <w:sz w:val="24"/>
          <w:szCs w:val="24"/>
        </w:rPr>
      </w:pPr>
      <w:r w:rsidRPr="004C0422">
        <w:rPr>
          <w:rFonts w:ascii="Times New Roman" w:hAnsi="Times New Roman" w:cs="Times New Roman"/>
          <w:color w:val="000000"/>
          <w:sz w:val="24"/>
          <w:szCs w:val="24"/>
        </w:rPr>
        <w:t xml:space="preserve">Учесници конкурса имају право увида у поднете пријаве и приложену документацију у року од </w:t>
      </w:r>
      <w:r w:rsidR="005F4DF5">
        <w:rPr>
          <w:rFonts w:ascii="Times New Roman" w:hAnsi="Times New Roman" w:cs="Times New Roman"/>
          <w:color w:val="000000"/>
          <w:sz w:val="24"/>
          <w:szCs w:val="24"/>
        </w:rPr>
        <w:t>3</w:t>
      </w:r>
      <w:r w:rsidRPr="004C0422">
        <w:rPr>
          <w:rFonts w:ascii="Times New Roman" w:hAnsi="Times New Roman" w:cs="Times New Roman"/>
          <w:color w:val="000000"/>
          <w:sz w:val="24"/>
          <w:szCs w:val="24"/>
        </w:rPr>
        <w:t xml:space="preserve"> радна дана од дана објављивања листе из става 1. </w:t>
      </w:r>
      <w:proofErr w:type="gramStart"/>
      <w:r w:rsidRPr="004C0422">
        <w:rPr>
          <w:rFonts w:ascii="Times New Roman" w:hAnsi="Times New Roman" w:cs="Times New Roman"/>
          <w:color w:val="000000"/>
          <w:sz w:val="24"/>
          <w:szCs w:val="24"/>
        </w:rPr>
        <w:t>овог</w:t>
      </w:r>
      <w:proofErr w:type="gramEnd"/>
      <w:r w:rsidRPr="004C0422">
        <w:rPr>
          <w:rFonts w:ascii="Times New Roman" w:hAnsi="Times New Roman" w:cs="Times New Roman"/>
          <w:color w:val="000000"/>
          <w:sz w:val="24"/>
          <w:szCs w:val="24"/>
        </w:rPr>
        <w:t xml:space="preserve"> члана.</w:t>
      </w:r>
    </w:p>
    <w:p w:rsidR="00C44721" w:rsidRPr="004C0422" w:rsidRDefault="00C44721" w:rsidP="00C44721">
      <w:pPr>
        <w:spacing w:after="150"/>
        <w:jc w:val="both"/>
        <w:rPr>
          <w:rFonts w:ascii="Times New Roman" w:hAnsi="Times New Roman" w:cs="Times New Roman"/>
          <w:sz w:val="24"/>
          <w:szCs w:val="24"/>
        </w:rPr>
      </w:pPr>
      <w:r w:rsidRPr="004C0422">
        <w:rPr>
          <w:rFonts w:ascii="Times New Roman" w:hAnsi="Times New Roman" w:cs="Times New Roman"/>
          <w:color w:val="000000"/>
          <w:sz w:val="24"/>
          <w:szCs w:val="24"/>
        </w:rPr>
        <w:t xml:space="preserve">На листу из става 1. </w:t>
      </w:r>
      <w:proofErr w:type="gramStart"/>
      <w:r w:rsidRPr="004C0422">
        <w:rPr>
          <w:rFonts w:ascii="Times New Roman" w:hAnsi="Times New Roman" w:cs="Times New Roman"/>
          <w:color w:val="000000"/>
          <w:sz w:val="24"/>
          <w:szCs w:val="24"/>
        </w:rPr>
        <w:t>овог</w:t>
      </w:r>
      <w:proofErr w:type="gramEnd"/>
      <w:r w:rsidRPr="004C0422">
        <w:rPr>
          <w:rFonts w:ascii="Times New Roman" w:hAnsi="Times New Roman" w:cs="Times New Roman"/>
          <w:color w:val="000000"/>
          <w:sz w:val="24"/>
          <w:szCs w:val="24"/>
        </w:rPr>
        <w:t xml:space="preserve"> члана учесници конкурса имају право приговора у року од </w:t>
      </w:r>
      <w:r w:rsidR="00E57AFA">
        <w:rPr>
          <w:rFonts w:ascii="Times New Roman" w:hAnsi="Times New Roman" w:cs="Times New Roman"/>
          <w:color w:val="000000"/>
          <w:sz w:val="24"/>
          <w:szCs w:val="24"/>
        </w:rPr>
        <w:t>5</w:t>
      </w:r>
      <w:r w:rsidRPr="004C0422">
        <w:rPr>
          <w:rFonts w:ascii="Times New Roman" w:hAnsi="Times New Roman" w:cs="Times New Roman"/>
          <w:color w:val="000000"/>
          <w:sz w:val="24"/>
          <w:szCs w:val="24"/>
        </w:rPr>
        <w:t xml:space="preserve"> дана од дана њеног објављивања.</w:t>
      </w:r>
    </w:p>
    <w:p w:rsidR="00C44721" w:rsidRDefault="00CA236C" w:rsidP="00C4472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приговору одлучује Комисија</w:t>
      </w:r>
      <w:r w:rsidR="00C44721" w:rsidRPr="004C0422">
        <w:rPr>
          <w:rFonts w:ascii="Times New Roman" w:hAnsi="Times New Roman" w:cs="Times New Roman"/>
          <w:color w:val="000000"/>
          <w:sz w:val="24"/>
          <w:szCs w:val="24"/>
        </w:rPr>
        <w:t xml:space="preserve"> у року од </w:t>
      </w:r>
      <w:r w:rsidR="00C44721" w:rsidRPr="005F4DF5">
        <w:rPr>
          <w:rFonts w:ascii="Times New Roman" w:hAnsi="Times New Roman" w:cs="Times New Roman"/>
          <w:color w:val="000000"/>
          <w:sz w:val="24"/>
          <w:szCs w:val="24"/>
        </w:rPr>
        <w:t>5</w:t>
      </w:r>
      <w:r w:rsidR="00C44721" w:rsidRPr="004C0422">
        <w:rPr>
          <w:rFonts w:ascii="Times New Roman" w:hAnsi="Times New Roman" w:cs="Times New Roman"/>
          <w:color w:val="000000"/>
          <w:sz w:val="24"/>
          <w:szCs w:val="24"/>
        </w:rPr>
        <w:t xml:space="preserve"> дана од дана његовог пријема.</w:t>
      </w:r>
    </w:p>
    <w:p w:rsidR="00CA236C" w:rsidRDefault="00CA236C" w:rsidP="00C44721">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 Одлуку Комисије из става 5. </w:t>
      </w:r>
      <w:r w:rsidR="005F4DF5">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вог члана може се изјавити жалба Општинском Већу у року од </w:t>
      </w:r>
      <w:r w:rsidR="00E57AFA">
        <w:rPr>
          <w:rFonts w:ascii="Times New Roman" w:hAnsi="Times New Roman" w:cs="Times New Roman"/>
          <w:color w:val="000000"/>
          <w:sz w:val="24"/>
          <w:szCs w:val="24"/>
        </w:rPr>
        <w:t>8</w:t>
      </w:r>
      <w:r>
        <w:rPr>
          <w:rFonts w:ascii="Times New Roman" w:hAnsi="Times New Roman" w:cs="Times New Roman"/>
          <w:color w:val="000000"/>
          <w:sz w:val="24"/>
          <w:szCs w:val="24"/>
        </w:rPr>
        <w:t xml:space="preserve"> дана од дана пријема Одлуке.</w:t>
      </w:r>
    </w:p>
    <w:p w:rsidR="00CA236C" w:rsidRPr="00CA236C" w:rsidRDefault="00CA236C" w:rsidP="00C44721">
      <w:pPr>
        <w:spacing w:after="150"/>
        <w:jc w:val="both"/>
        <w:rPr>
          <w:rFonts w:ascii="Times New Roman" w:hAnsi="Times New Roman" w:cs="Times New Roman"/>
          <w:sz w:val="24"/>
          <w:szCs w:val="24"/>
        </w:rPr>
      </w:pPr>
      <w:r>
        <w:rPr>
          <w:rFonts w:ascii="Times New Roman" w:hAnsi="Times New Roman" w:cs="Times New Roman"/>
          <w:color w:val="000000"/>
          <w:sz w:val="24"/>
          <w:szCs w:val="24"/>
        </w:rPr>
        <w:t xml:space="preserve">По истеку рока за приговор, односно по окончању поступка по приговорима, Комисија израђује Извештај о спроведеном јавном конкурсу и Предлог Одлуке о избору програма </w:t>
      </w:r>
      <w:r w:rsidR="00726378">
        <w:rPr>
          <w:rFonts w:ascii="Times New Roman" w:hAnsi="Times New Roman" w:cs="Times New Roman"/>
          <w:color w:val="000000"/>
          <w:sz w:val="24"/>
          <w:szCs w:val="24"/>
        </w:rPr>
        <w:t>који ће се финансирати или суфинансирати из средстава буџета Општине и исте до</w:t>
      </w:r>
      <w:r w:rsidR="00381D3F">
        <w:rPr>
          <w:rFonts w:ascii="Times New Roman" w:hAnsi="Times New Roman" w:cs="Times New Roman"/>
          <w:color w:val="000000"/>
          <w:sz w:val="24"/>
          <w:szCs w:val="24"/>
        </w:rPr>
        <w:t>с</w:t>
      </w:r>
      <w:r w:rsidR="00726378">
        <w:rPr>
          <w:rFonts w:ascii="Times New Roman" w:hAnsi="Times New Roman" w:cs="Times New Roman"/>
          <w:color w:val="000000"/>
          <w:sz w:val="24"/>
          <w:szCs w:val="24"/>
        </w:rPr>
        <w:t>тав</w:t>
      </w:r>
      <w:r w:rsidR="00E57AFA">
        <w:rPr>
          <w:rFonts w:ascii="Times New Roman" w:hAnsi="Times New Roman" w:cs="Times New Roman"/>
          <w:color w:val="000000"/>
          <w:sz w:val="24"/>
          <w:szCs w:val="24"/>
        </w:rPr>
        <w:t>љ</w:t>
      </w:r>
      <w:r w:rsidR="00726378">
        <w:rPr>
          <w:rFonts w:ascii="Times New Roman" w:hAnsi="Times New Roman" w:cs="Times New Roman"/>
          <w:color w:val="000000"/>
          <w:sz w:val="24"/>
          <w:szCs w:val="24"/>
        </w:rPr>
        <w:t>а Већу ГО Барајево.</w:t>
      </w:r>
    </w:p>
    <w:p w:rsidR="00896A0E" w:rsidRDefault="00C44721" w:rsidP="00726378">
      <w:pPr>
        <w:spacing w:after="150"/>
        <w:jc w:val="both"/>
        <w:rPr>
          <w:rFonts w:ascii="Times New Roman" w:hAnsi="Times New Roman" w:cs="Times New Roman"/>
          <w:color w:val="000000"/>
          <w:sz w:val="24"/>
          <w:szCs w:val="24"/>
        </w:rPr>
      </w:pPr>
      <w:r w:rsidRPr="004C0422">
        <w:rPr>
          <w:rFonts w:ascii="Times New Roman" w:hAnsi="Times New Roman" w:cs="Times New Roman"/>
          <w:color w:val="000000"/>
          <w:sz w:val="24"/>
          <w:szCs w:val="24"/>
        </w:rPr>
        <w:t xml:space="preserve">Одлуку о избору програма </w:t>
      </w:r>
      <w:r w:rsidR="00896A0E">
        <w:rPr>
          <w:rFonts w:ascii="Times New Roman" w:hAnsi="Times New Roman" w:cs="Times New Roman"/>
          <w:color w:val="000000"/>
          <w:sz w:val="24"/>
          <w:szCs w:val="24"/>
        </w:rPr>
        <w:t xml:space="preserve">доноси </w:t>
      </w:r>
      <w:r w:rsidR="004C0422">
        <w:rPr>
          <w:rFonts w:ascii="Times New Roman" w:hAnsi="Times New Roman" w:cs="Times New Roman"/>
          <w:color w:val="000000"/>
          <w:sz w:val="24"/>
          <w:szCs w:val="24"/>
        </w:rPr>
        <w:t>Веће ГО Барајево</w:t>
      </w:r>
      <w:r w:rsidRPr="004C0422">
        <w:rPr>
          <w:rFonts w:ascii="Times New Roman" w:hAnsi="Times New Roman" w:cs="Times New Roman"/>
          <w:color w:val="000000"/>
          <w:sz w:val="24"/>
          <w:szCs w:val="24"/>
        </w:rPr>
        <w:t xml:space="preserve"> </w:t>
      </w:r>
      <w:r w:rsidR="00726378">
        <w:rPr>
          <w:rFonts w:ascii="Times New Roman" w:hAnsi="Times New Roman" w:cs="Times New Roman"/>
          <w:color w:val="000000"/>
          <w:sz w:val="24"/>
          <w:szCs w:val="24"/>
        </w:rPr>
        <w:t>на основу Извештаја и предлога из претходног става</w:t>
      </w:r>
      <w:r w:rsidR="00896A0E">
        <w:rPr>
          <w:rFonts w:ascii="Times New Roman" w:hAnsi="Times New Roman" w:cs="Times New Roman"/>
          <w:color w:val="000000"/>
          <w:sz w:val="24"/>
          <w:szCs w:val="24"/>
        </w:rPr>
        <w:t xml:space="preserve"> у року који не може бити дужи од 30 дана</w:t>
      </w:r>
      <w:r w:rsidR="00726378">
        <w:rPr>
          <w:rFonts w:ascii="Times New Roman" w:hAnsi="Times New Roman" w:cs="Times New Roman"/>
          <w:color w:val="000000"/>
          <w:sz w:val="24"/>
          <w:szCs w:val="24"/>
        </w:rPr>
        <w:t>.</w:t>
      </w:r>
      <w:r w:rsidR="00823071">
        <w:rPr>
          <w:rFonts w:ascii="Times New Roman" w:hAnsi="Times New Roman" w:cs="Times New Roman"/>
          <w:color w:val="000000"/>
          <w:sz w:val="24"/>
          <w:szCs w:val="24"/>
        </w:rPr>
        <w:t xml:space="preserve"> </w:t>
      </w:r>
    </w:p>
    <w:p w:rsidR="00D220F0" w:rsidRDefault="00C44721" w:rsidP="00726378">
      <w:pPr>
        <w:spacing w:after="150"/>
        <w:jc w:val="both"/>
        <w:rPr>
          <w:rFonts w:ascii="Times New Roman" w:hAnsi="Times New Roman" w:cs="Times New Roman"/>
          <w:color w:val="000000"/>
          <w:sz w:val="24"/>
          <w:szCs w:val="24"/>
        </w:rPr>
      </w:pPr>
      <w:r w:rsidRPr="004C0422">
        <w:rPr>
          <w:rFonts w:ascii="Times New Roman" w:hAnsi="Times New Roman" w:cs="Times New Roman"/>
          <w:color w:val="000000"/>
          <w:sz w:val="24"/>
          <w:szCs w:val="24"/>
        </w:rPr>
        <w:t xml:space="preserve">Oдлука </w:t>
      </w:r>
      <w:r w:rsidR="00726378">
        <w:rPr>
          <w:rFonts w:ascii="Times New Roman" w:hAnsi="Times New Roman" w:cs="Times New Roman"/>
          <w:color w:val="000000"/>
          <w:sz w:val="24"/>
          <w:szCs w:val="24"/>
        </w:rPr>
        <w:t>је коначна и об</w:t>
      </w:r>
      <w:r w:rsidRPr="004C0422">
        <w:rPr>
          <w:rFonts w:ascii="Times New Roman" w:hAnsi="Times New Roman" w:cs="Times New Roman"/>
          <w:color w:val="000000"/>
          <w:sz w:val="24"/>
          <w:szCs w:val="24"/>
        </w:rPr>
        <w:t xml:space="preserve">јављује се на званичној интернет страници </w:t>
      </w:r>
      <w:r w:rsidR="00651246">
        <w:rPr>
          <w:rFonts w:ascii="Times New Roman" w:hAnsi="Times New Roman" w:cs="Times New Roman"/>
          <w:color w:val="000000"/>
          <w:sz w:val="24"/>
          <w:szCs w:val="24"/>
        </w:rPr>
        <w:t xml:space="preserve">ГО Барајево </w:t>
      </w:r>
      <w:r w:rsidRPr="004C0422">
        <w:rPr>
          <w:rFonts w:ascii="Times New Roman" w:hAnsi="Times New Roman" w:cs="Times New Roman"/>
          <w:color w:val="000000"/>
          <w:sz w:val="24"/>
          <w:szCs w:val="24"/>
        </w:rPr>
        <w:t>и на порталу е-Управа.</w:t>
      </w:r>
    </w:p>
    <w:p w:rsidR="0050021B" w:rsidRPr="0050021B" w:rsidRDefault="0050021B" w:rsidP="0050021B">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Члан 1</w:t>
      </w:r>
      <w:r w:rsidR="00117EA4">
        <w:rPr>
          <w:rFonts w:ascii="Times New Roman" w:hAnsi="Times New Roman" w:cs="Times New Roman"/>
          <w:color w:val="000000"/>
          <w:sz w:val="24"/>
          <w:szCs w:val="24"/>
        </w:rPr>
        <w:t>2</w:t>
      </w:r>
      <w:r>
        <w:rPr>
          <w:rFonts w:ascii="Times New Roman" w:hAnsi="Times New Roman" w:cs="Times New Roman"/>
          <w:color w:val="000000"/>
          <w:sz w:val="24"/>
          <w:szCs w:val="24"/>
        </w:rPr>
        <w:t>.</w:t>
      </w:r>
    </w:p>
    <w:p w:rsidR="0050021B" w:rsidRDefault="00823071" w:rsidP="0072637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основу Одлуке из претходног става, </w:t>
      </w:r>
      <w:r w:rsidR="00932A6E">
        <w:rPr>
          <w:rFonts w:ascii="Times New Roman" w:hAnsi="Times New Roman" w:cs="Times New Roman"/>
          <w:color w:val="000000"/>
          <w:sz w:val="24"/>
          <w:szCs w:val="24"/>
        </w:rPr>
        <w:t xml:space="preserve">Председник ГО Барајево у име Општине </w:t>
      </w:r>
      <w:proofErr w:type="gramStart"/>
      <w:r w:rsidR="00932A6E">
        <w:rPr>
          <w:rFonts w:ascii="Times New Roman" w:hAnsi="Times New Roman" w:cs="Times New Roman"/>
          <w:color w:val="000000"/>
          <w:sz w:val="24"/>
          <w:szCs w:val="24"/>
        </w:rPr>
        <w:t>закључује  уговор</w:t>
      </w:r>
      <w:proofErr w:type="gramEnd"/>
      <w:r w:rsidR="00932A6E">
        <w:rPr>
          <w:rFonts w:ascii="Times New Roman" w:hAnsi="Times New Roman" w:cs="Times New Roman"/>
          <w:color w:val="000000"/>
          <w:sz w:val="24"/>
          <w:szCs w:val="24"/>
        </w:rPr>
        <w:t xml:space="preserve"> о финансирању или суфинансирању реализовања програма од јавног интереса </w:t>
      </w:r>
      <w:r w:rsidR="005F4DF5">
        <w:rPr>
          <w:rFonts w:ascii="Times New Roman" w:hAnsi="Times New Roman" w:cs="Times New Roman"/>
          <w:color w:val="000000"/>
          <w:sz w:val="24"/>
          <w:szCs w:val="24"/>
        </w:rPr>
        <w:t>з</w:t>
      </w:r>
      <w:r w:rsidR="00932A6E">
        <w:rPr>
          <w:rFonts w:ascii="Times New Roman" w:hAnsi="Times New Roman" w:cs="Times New Roman"/>
          <w:color w:val="000000"/>
          <w:sz w:val="24"/>
          <w:szCs w:val="24"/>
        </w:rPr>
        <w:t xml:space="preserve">а Општину из </w:t>
      </w:r>
      <w:r w:rsidR="00886D24">
        <w:rPr>
          <w:rFonts w:ascii="Times New Roman" w:hAnsi="Times New Roman" w:cs="Times New Roman"/>
          <w:color w:val="000000"/>
          <w:sz w:val="24"/>
          <w:szCs w:val="24"/>
        </w:rPr>
        <w:t>б</w:t>
      </w:r>
      <w:r w:rsidR="0050021B">
        <w:rPr>
          <w:rFonts w:ascii="Times New Roman" w:hAnsi="Times New Roman" w:cs="Times New Roman"/>
          <w:color w:val="000000"/>
          <w:sz w:val="24"/>
          <w:szCs w:val="24"/>
        </w:rPr>
        <w:t xml:space="preserve">уџета </w:t>
      </w:r>
      <w:r w:rsidR="00E83121">
        <w:rPr>
          <w:rFonts w:ascii="Times New Roman" w:hAnsi="Times New Roman" w:cs="Times New Roman"/>
          <w:color w:val="000000"/>
          <w:sz w:val="24"/>
          <w:szCs w:val="24"/>
        </w:rPr>
        <w:t>ГО Барајево</w:t>
      </w:r>
      <w:r w:rsidR="0050021B">
        <w:rPr>
          <w:rFonts w:ascii="Times New Roman" w:hAnsi="Times New Roman" w:cs="Times New Roman"/>
          <w:color w:val="000000"/>
          <w:sz w:val="24"/>
          <w:szCs w:val="24"/>
        </w:rPr>
        <w:t>, који садржи:</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п</w:t>
      </w:r>
      <w:r w:rsidR="0050021B" w:rsidRPr="0050021B">
        <w:rPr>
          <w:rFonts w:ascii="Times New Roman" w:hAnsi="Times New Roman" w:cs="Times New Roman"/>
          <w:color w:val="000000"/>
          <w:sz w:val="24"/>
          <w:szCs w:val="24"/>
        </w:rPr>
        <w:t>одатке о уговорним странама ( име,</w:t>
      </w:r>
      <w:r w:rsidR="008C52ED">
        <w:rPr>
          <w:rFonts w:ascii="Times New Roman" w:hAnsi="Times New Roman" w:cs="Times New Roman"/>
          <w:color w:val="000000"/>
          <w:sz w:val="24"/>
          <w:szCs w:val="24"/>
        </w:rPr>
        <w:t xml:space="preserve"> </w:t>
      </w:r>
      <w:r w:rsidR="0050021B" w:rsidRPr="0050021B">
        <w:rPr>
          <w:rFonts w:ascii="Times New Roman" w:hAnsi="Times New Roman" w:cs="Times New Roman"/>
          <w:color w:val="000000"/>
          <w:sz w:val="24"/>
          <w:szCs w:val="24"/>
        </w:rPr>
        <w:t>адреса,</w:t>
      </w:r>
      <w:r w:rsidR="008C52ED">
        <w:rPr>
          <w:rFonts w:ascii="Times New Roman" w:hAnsi="Times New Roman" w:cs="Times New Roman"/>
          <w:color w:val="000000"/>
          <w:sz w:val="24"/>
          <w:szCs w:val="24"/>
        </w:rPr>
        <w:t xml:space="preserve"> </w:t>
      </w:r>
      <w:r w:rsidR="0050021B" w:rsidRPr="0050021B">
        <w:rPr>
          <w:rFonts w:ascii="Times New Roman" w:hAnsi="Times New Roman" w:cs="Times New Roman"/>
          <w:color w:val="000000"/>
          <w:sz w:val="24"/>
          <w:szCs w:val="24"/>
        </w:rPr>
        <w:t>ПИБ,</w:t>
      </w:r>
      <w:r w:rsidR="008C52ED">
        <w:rPr>
          <w:rFonts w:ascii="Times New Roman" w:hAnsi="Times New Roman" w:cs="Times New Roman"/>
          <w:color w:val="000000"/>
          <w:sz w:val="24"/>
          <w:szCs w:val="24"/>
        </w:rPr>
        <w:t xml:space="preserve"> </w:t>
      </w:r>
      <w:r w:rsidR="0050021B" w:rsidRPr="0050021B">
        <w:rPr>
          <w:rFonts w:ascii="Times New Roman" w:hAnsi="Times New Roman" w:cs="Times New Roman"/>
          <w:color w:val="000000"/>
          <w:sz w:val="24"/>
          <w:szCs w:val="24"/>
        </w:rPr>
        <w:t>лице овлашћено за заступање)</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н</w:t>
      </w:r>
      <w:r w:rsidR="0050021B" w:rsidRPr="0050021B">
        <w:rPr>
          <w:rFonts w:ascii="Times New Roman" w:hAnsi="Times New Roman" w:cs="Times New Roman"/>
          <w:color w:val="000000"/>
          <w:sz w:val="24"/>
          <w:szCs w:val="24"/>
        </w:rPr>
        <w:t>азив и садржину програма,</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у</w:t>
      </w:r>
      <w:r w:rsidR="0050021B" w:rsidRPr="0050021B">
        <w:rPr>
          <w:rFonts w:ascii="Times New Roman" w:hAnsi="Times New Roman" w:cs="Times New Roman"/>
          <w:color w:val="000000"/>
          <w:sz w:val="24"/>
          <w:szCs w:val="24"/>
        </w:rPr>
        <w:t>купну вредност програма,</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р</w:t>
      </w:r>
      <w:r w:rsidR="0050021B" w:rsidRPr="0050021B">
        <w:rPr>
          <w:rFonts w:ascii="Times New Roman" w:hAnsi="Times New Roman" w:cs="Times New Roman"/>
          <w:color w:val="000000"/>
          <w:sz w:val="24"/>
          <w:szCs w:val="24"/>
        </w:rPr>
        <w:t>ок за реализацију програма,</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п</w:t>
      </w:r>
      <w:r w:rsidR="0050021B" w:rsidRPr="0050021B">
        <w:rPr>
          <w:rFonts w:ascii="Times New Roman" w:hAnsi="Times New Roman" w:cs="Times New Roman"/>
          <w:color w:val="000000"/>
          <w:sz w:val="24"/>
          <w:szCs w:val="24"/>
        </w:rPr>
        <w:t>рава и обавезе уговорних страна,</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и</w:t>
      </w:r>
      <w:r w:rsidR="0050021B" w:rsidRPr="0050021B">
        <w:rPr>
          <w:rFonts w:ascii="Times New Roman" w:hAnsi="Times New Roman" w:cs="Times New Roman"/>
          <w:color w:val="000000"/>
          <w:sz w:val="24"/>
          <w:szCs w:val="24"/>
        </w:rPr>
        <w:t>знос средстава, начин обезбеђења и преноса средстава,</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у</w:t>
      </w:r>
      <w:r w:rsidR="0050021B" w:rsidRPr="0050021B">
        <w:rPr>
          <w:rFonts w:ascii="Times New Roman" w:hAnsi="Times New Roman" w:cs="Times New Roman"/>
          <w:color w:val="000000"/>
          <w:sz w:val="24"/>
          <w:szCs w:val="24"/>
        </w:rPr>
        <w:t>слове за раскид уговора,</w:t>
      </w:r>
    </w:p>
    <w:p w:rsidR="0050021B"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r w:rsidRPr="0050021B">
        <w:rPr>
          <w:rFonts w:ascii="Times New Roman" w:hAnsi="Times New Roman" w:cs="Times New Roman"/>
          <w:color w:val="000000"/>
          <w:sz w:val="24"/>
          <w:szCs w:val="24"/>
        </w:rPr>
        <w:t>н</w:t>
      </w:r>
      <w:r w:rsidR="0050021B" w:rsidRPr="0050021B">
        <w:rPr>
          <w:rFonts w:ascii="Times New Roman" w:hAnsi="Times New Roman" w:cs="Times New Roman"/>
          <w:color w:val="000000"/>
          <w:sz w:val="24"/>
          <w:szCs w:val="24"/>
        </w:rPr>
        <w:t>ачин решава</w:t>
      </w:r>
      <w:r w:rsidR="00896A0E">
        <w:rPr>
          <w:rFonts w:ascii="Times New Roman" w:hAnsi="Times New Roman" w:cs="Times New Roman"/>
          <w:color w:val="000000"/>
          <w:sz w:val="24"/>
          <w:szCs w:val="24"/>
        </w:rPr>
        <w:t>њ</w:t>
      </w:r>
      <w:r w:rsidR="0050021B" w:rsidRPr="0050021B">
        <w:rPr>
          <w:rFonts w:ascii="Times New Roman" w:hAnsi="Times New Roman" w:cs="Times New Roman"/>
          <w:color w:val="000000"/>
          <w:sz w:val="24"/>
          <w:szCs w:val="24"/>
        </w:rPr>
        <w:t>а спорова</w:t>
      </w:r>
      <w:r>
        <w:rPr>
          <w:rFonts w:ascii="Times New Roman" w:hAnsi="Times New Roman" w:cs="Times New Roman"/>
          <w:color w:val="000000"/>
          <w:sz w:val="24"/>
          <w:szCs w:val="24"/>
        </w:rPr>
        <w:t xml:space="preserve"> и</w:t>
      </w:r>
    </w:p>
    <w:p w:rsidR="00823071" w:rsidRPr="0050021B" w:rsidRDefault="00F01791" w:rsidP="0050021B">
      <w:pPr>
        <w:pStyle w:val="ListParagraph"/>
        <w:numPr>
          <w:ilvl w:val="0"/>
          <w:numId w:val="20"/>
        </w:numPr>
        <w:spacing w:after="150"/>
        <w:jc w:val="both"/>
        <w:rPr>
          <w:rFonts w:ascii="Times New Roman" w:hAnsi="Times New Roman" w:cs="Times New Roman"/>
          <w:color w:val="000000"/>
          <w:sz w:val="24"/>
          <w:szCs w:val="24"/>
        </w:rPr>
      </w:pPr>
      <w:proofErr w:type="gramStart"/>
      <w:r w:rsidRPr="0050021B">
        <w:rPr>
          <w:rFonts w:ascii="Times New Roman" w:hAnsi="Times New Roman" w:cs="Times New Roman"/>
          <w:color w:val="000000"/>
          <w:sz w:val="24"/>
          <w:szCs w:val="24"/>
        </w:rPr>
        <w:t>друге</w:t>
      </w:r>
      <w:proofErr w:type="gramEnd"/>
      <w:r w:rsidRPr="0050021B">
        <w:rPr>
          <w:rFonts w:ascii="Times New Roman" w:hAnsi="Times New Roman" w:cs="Times New Roman"/>
          <w:color w:val="000000"/>
          <w:sz w:val="24"/>
          <w:szCs w:val="24"/>
        </w:rPr>
        <w:t xml:space="preserve"> одредбе.</w:t>
      </w:r>
    </w:p>
    <w:p w:rsidR="00D220F0" w:rsidRPr="004C0422" w:rsidRDefault="00D220F0" w:rsidP="00D220F0">
      <w:pPr>
        <w:spacing w:after="120"/>
        <w:jc w:val="center"/>
        <w:rPr>
          <w:rFonts w:ascii="Times New Roman" w:hAnsi="Times New Roman" w:cs="Times New Roman"/>
          <w:b/>
          <w:sz w:val="28"/>
          <w:szCs w:val="28"/>
        </w:rPr>
      </w:pPr>
      <w:proofErr w:type="gramStart"/>
      <w:r w:rsidRPr="004C0422">
        <w:rPr>
          <w:rFonts w:ascii="Times New Roman" w:hAnsi="Times New Roman" w:cs="Times New Roman"/>
          <w:b/>
          <w:color w:val="000000"/>
          <w:sz w:val="28"/>
          <w:szCs w:val="28"/>
        </w:rPr>
        <w:t>III</w:t>
      </w:r>
      <w:r w:rsidR="006A3713">
        <w:rPr>
          <w:rFonts w:ascii="Times New Roman" w:hAnsi="Times New Roman" w:cs="Times New Roman"/>
          <w:b/>
          <w:color w:val="000000"/>
          <w:sz w:val="28"/>
          <w:szCs w:val="28"/>
        </w:rPr>
        <w:t xml:space="preserve"> </w:t>
      </w:r>
      <w:r w:rsidRPr="004C0422">
        <w:rPr>
          <w:rFonts w:ascii="Times New Roman" w:hAnsi="Times New Roman" w:cs="Times New Roman"/>
          <w:b/>
          <w:color w:val="000000"/>
          <w:sz w:val="28"/>
          <w:szCs w:val="28"/>
        </w:rPr>
        <w:t xml:space="preserve"> КОРИШЋЕЊЕ</w:t>
      </w:r>
      <w:proofErr w:type="gramEnd"/>
      <w:r w:rsidRPr="004C0422">
        <w:rPr>
          <w:rFonts w:ascii="Times New Roman" w:hAnsi="Times New Roman" w:cs="Times New Roman"/>
          <w:b/>
          <w:color w:val="000000"/>
          <w:sz w:val="28"/>
          <w:szCs w:val="28"/>
        </w:rPr>
        <w:t xml:space="preserve"> СРЕДСТАВА И ПРАЋЕЊЕ РЕАЛИЗАЦИЈЕ ПРОГРАМА</w:t>
      </w:r>
    </w:p>
    <w:p w:rsidR="00D220F0" w:rsidRPr="004C0422" w:rsidRDefault="00D220F0" w:rsidP="00D220F0">
      <w:pPr>
        <w:spacing w:after="120"/>
        <w:jc w:val="center"/>
        <w:rPr>
          <w:rFonts w:ascii="Times New Roman" w:hAnsi="Times New Roman" w:cs="Times New Roman"/>
          <w:sz w:val="24"/>
          <w:szCs w:val="24"/>
        </w:rPr>
      </w:pPr>
      <w:r w:rsidRPr="004C0422">
        <w:rPr>
          <w:rFonts w:ascii="Times New Roman" w:hAnsi="Times New Roman" w:cs="Times New Roman"/>
          <w:color w:val="000000"/>
          <w:sz w:val="24"/>
          <w:szCs w:val="24"/>
        </w:rPr>
        <w:t>Члан 1</w:t>
      </w:r>
      <w:r w:rsidR="00117EA4">
        <w:rPr>
          <w:rFonts w:ascii="Times New Roman" w:hAnsi="Times New Roman" w:cs="Times New Roman"/>
          <w:color w:val="000000"/>
          <w:sz w:val="24"/>
          <w:szCs w:val="24"/>
        </w:rPr>
        <w:t>3</w:t>
      </w:r>
      <w:r w:rsidRPr="004C0422">
        <w:rPr>
          <w:rFonts w:ascii="Times New Roman" w:hAnsi="Times New Roman" w:cs="Times New Roman"/>
          <w:color w:val="000000"/>
          <w:sz w:val="24"/>
          <w:szCs w:val="24"/>
        </w:rPr>
        <w:t>.</w:t>
      </w:r>
    </w:p>
    <w:p w:rsidR="00D220F0" w:rsidRPr="004C0422" w:rsidRDefault="00D220F0" w:rsidP="00D220F0">
      <w:pPr>
        <w:spacing w:after="150"/>
        <w:jc w:val="both"/>
        <w:rPr>
          <w:rFonts w:ascii="Times New Roman" w:hAnsi="Times New Roman" w:cs="Times New Roman"/>
          <w:sz w:val="24"/>
          <w:szCs w:val="24"/>
        </w:rPr>
      </w:pPr>
      <w:r w:rsidRPr="004C0422">
        <w:rPr>
          <w:rFonts w:ascii="Times New Roman" w:hAnsi="Times New Roman" w:cs="Times New Roman"/>
          <w:color w:val="000000"/>
          <w:sz w:val="24"/>
          <w:szCs w:val="24"/>
        </w:rPr>
        <w:t>Средства која се, у складу са ов</w:t>
      </w:r>
      <w:r w:rsidR="00381D3F">
        <w:rPr>
          <w:rFonts w:ascii="Times New Roman" w:hAnsi="Times New Roman" w:cs="Times New Roman"/>
          <w:color w:val="000000"/>
          <w:sz w:val="24"/>
          <w:szCs w:val="24"/>
        </w:rPr>
        <w:t>им</w:t>
      </w:r>
      <w:r w:rsidRPr="004C0422">
        <w:rPr>
          <w:rFonts w:ascii="Times New Roman" w:hAnsi="Times New Roman" w:cs="Times New Roman"/>
          <w:color w:val="000000"/>
          <w:sz w:val="24"/>
          <w:szCs w:val="24"/>
        </w:rPr>
        <w:t xml:space="preserve"> </w:t>
      </w:r>
      <w:r w:rsidR="00381D3F">
        <w:rPr>
          <w:rFonts w:ascii="Times New Roman" w:hAnsi="Times New Roman" w:cs="Times New Roman"/>
          <w:color w:val="000000"/>
          <w:sz w:val="24"/>
          <w:szCs w:val="24"/>
        </w:rPr>
        <w:t>Правилником</w:t>
      </w:r>
      <w:r w:rsidRPr="004C0422">
        <w:rPr>
          <w:rFonts w:ascii="Times New Roman" w:hAnsi="Times New Roman" w:cs="Times New Roman"/>
          <w:color w:val="000000"/>
          <w:sz w:val="24"/>
          <w:szCs w:val="24"/>
        </w:rPr>
        <w:t>, одобре за реализацију програма јесу наменска средства и могу да се користе искључиво за реализацију конкретног програма и у складу са уговором</w:t>
      </w:r>
      <w:r w:rsidR="0050021B">
        <w:rPr>
          <w:rFonts w:ascii="Times New Roman" w:hAnsi="Times New Roman" w:cs="Times New Roman"/>
          <w:color w:val="000000"/>
          <w:sz w:val="24"/>
          <w:szCs w:val="24"/>
        </w:rPr>
        <w:t xml:space="preserve"> из чл. 11. </w:t>
      </w:r>
      <w:proofErr w:type="gramStart"/>
      <w:r w:rsidR="0050021B">
        <w:rPr>
          <w:rFonts w:ascii="Times New Roman" w:hAnsi="Times New Roman" w:cs="Times New Roman"/>
          <w:color w:val="000000"/>
          <w:sz w:val="24"/>
          <w:szCs w:val="24"/>
        </w:rPr>
        <w:t>овог</w:t>
      </w:r>
      <w:proofErr w:type="gramEnd"/>
      <w:r w:rsidR="0050021B">
        <w:rPr>
          <w:rFonts w:ascii="Times New Roman" w:hAnsi="Times New Roman" w:cs="Times New Roman"/>
          <w:color w:val="000000"/>
          <w:sz w:val="24"/>
          <w:szCs w:val="24"/>
        </w:rPr>
        <w:t xml:space="preserve"> </w:t>
      </w:r>
      <w:r w:rsidR="00F060DB">
        <w:rPr>
          <w:rFonts w:ascii="Times New Roman" w:hAnsi="Times New Roman" w:cs="Times New Roman"/>
          <w:color w:val="000000"/>
          <w:sz w:val="24"/>
          <w:szCs w:val="24"/>
        </w:rPr>
        <w:t>П</w:t>
      </w:r>
      <w:r w:rsidR="0050021B">
        <w:rPr>
          <w:rFonts w:ascii="Times New Roman" w:hAnsi="Times New Roman" w:cs="Times New Roman"/>
          <w:color w:val="000000"/>
          <w:sz w:val="24"/>
          <w:szCs w:val="24"/>
        </w:rPr>
        <w:t>р</w:t>
      </w:r>
      <w:r w:rsidR="00F060DB">
        <w:rPr>
          <w:rFonts w:ascii="Times New Roman" w:hAnsi="Times New Roman" w:cs="Times New Roman"/>
          <w:color w:val="000000"/>
          <w:sz w:val="24"/>
          <w:szCs w:val="24"/>
        </w:rPr>
        <w:t>а</w:t>
      </w:r>
      <w:r w:rsidR="0050021B">
        <w:rPr>
          <w:rFonts w:ascii="Times New Roman" w:hAnsi="Times New Roman" w:cs="Times New Roman"/>
          <w:color w:val="000000"/>
          <w:sz w:val="24"/>
          <w:szCs w:val="24"/>
        </w:rPr>
        <w:t>вилника</w:t>
      </w:r>
      <w:r w:rsidRPr="004C0422">
        <w:rPr>
          <w:rFonts w:ascii="Times New Roman" w:hAnsi="Times New Roman" w:cs="Times New Roman"/>
          <w:color w:val="000000"/>
          <w:sz w:val="24"/>
          <w:szCs w:val="24"/>
        </w:rPr>
        <w:t>.</w:t>
      </w:r>
    </w:p>
    <w:p w:rsidR="00D220F0" w:rsidRPr="004C0422" w:rsidRDefault="00D220F0" w:rsidP="00D220F0">
      <w:pPr>
        <w:spacing w:after="150"/>
        <w:jc w:val="both"/>
        <w:rPr>
          <w:rFonts w:ascii="Times New Roman" w:hAnsi="Times New Roman" w:cs="Times New Roman"/>
          <w:sz w:val="24"/>
          <w:szCs w:val="24"/>
        </w:rPr>
      </w:pPr>
      <w:r w:rsidRPr="004C0422">
        <w:rPr>
          <w:rFonts w:ascii="Times New Roman" w:hAnsi="Times New Roman" w:cs="Times New Roman"/>
          <w:color w:val="000000"/>
          <w:sz w:val="24"/>
          <w:szCs w:val="24"/>
        </w:rPr>
        <w:t xml:space="preserve">Пренос средстава из става 1. </w:t>
      </w:r>
      <w:proofErr w:type="gramStart"/>
      <w:r w:rsidRPr="004C0422">
        <w:rPr>
          <w:rFonts w:ascii="Times New Roman" w:hAnsi="Times New Roman" w:cs="Times New Roman"/>
          <w:color w:val="000000"/>
          <w:sz w:val="24"/>
          <w:szCs w:val="24"/>
        </w:rPr>
        <w:t>овог</w:t>
      </w:r>
      <w:proofErr w:type="gramEnd"/>
      <w:r w:rsidRPr="004C0422">
        <w:rPr>
          <w:rFonts w:ascii="Times New Roman" w:hAnsi="Times New Roman" w:cs="Times New Roman"/>
          <w:color w:val="000000"/>
          <w:sz w:val="24"/>
          <w:szCs w:val="24"/>
        </w:rPr>
        <w:t xml:space="preserve"> члана врши се у складу са прописима којима се уређује пренос средстава и отварање рачуна корисника јавних средстава.</w:t>
      </w:r>
    </w:p>
    <w:p w:rsidR="00D220F0" w:rsidRDefault="00D220F0" w:rsidP="00D220F0">
      <w:pPr>
        <w:spacing w:after="150"/>
        <w:jc w:val="both"/>
        <w:rPr>
          <w:rFonts w:ascii="Times New Roman" w:hAnsi="Times New Roman" w:cs="Times New Roman"/>
          <w:color w:val="000000"/>
          <w:sz w:val="24"/>
          <w:szCs w:val="24"/>
        </w:rPr>
      </w:pPr>
      <w:r w:rsidRPr="004C0422">
        <w:rPr>
          <w:rFonts w:ascii="Times New Roman" w:hAnsi="Times New Roman" w:cs="Times New Roman"/>
          <w:color w:val="000000"/>
          <w:sz w:val="24"/>
          <w:szCs w:val="24"/>
        </w:rPr>
        <w:t>Корисник средстава дужан је да пре склапања уговора надлежном органу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w:t>
      </w: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Члан 1</w:t>
      </w:r>
      <w:r w:rsidR="00117EA4">
        <w:rPr>
          <w:rFonts w:ascii="Times New Roman" w:hAnsi="Times New Roman" w:cs="Times New Roman"/>
          <w:color w:val="000000"/>
          <w:sz w:val="24"/>
          <w:szCs w:val="24"/>
        </w:rPr>
        <w:t>4</w:t>
      </w:r>
      <w:r w:rsidRPr="005271A9">
        <w:rPr>
          <w:rFonts w:ascii="Times New Roman" w:hAnsi="Times New Roman" w:cs="Times New Roman"/>
          <w:color w:val="000000"/>
          <w:sz w:val="24"/>
          <w:szCs w:val="24"/>
        </w:rPr>
        <w:t>.</w:t>
      </w:r>
    </w:p>
    <w:p w:rsidR="00A2070A" w:rsidRDefault="00B232F3" w:rsidP="00A2070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Корисник средстава дужан је да у сваком моменту омогући надлежн</w:t>
      </w:r>
      <w:r w:rsidR="00F060DB">
        <w:rPr>
          <w:rFonts w:ascii="Times New Roman" w:hAnsi="Times New Roman" w:cs="Times New Roman"/>
          <w:color w:val="000000"/>
          <w:sz w:val="24"/>
          <w:szCs w:val="24"/>
        </w:rPr>
        <w:t>им</w:t>
      </w:r>
      <w:r>
        <w:rPr>
          <w:rFonts w:ascii="Times New Roman" w:hAnsi="Times New Roman" w:cs="Times New Roman"/>
          <w:color w:val="000000"/>
          <w:sz w:val="24"/>
          <w:szCs w:val="24"/>
        </w:rPr>
        <w:t xml:space="preserve"> </w:t>
      </w:r>
      <w:proofErr w:type="gramStart"/>
      <w:r w:rsidR="00F060DB">
        <w:rPr>
          <w:rFonts w:ascii="Times New Roman" w:hAnsi="Times New Roman" w:cs="Times New Roman"/>
          <w:color w:val="000000"/>
          <w:sz w:val="24"/>
          <w:szCs w:val="24"/>
        </w:rPr>
        <w:t>о</w:t>
      </w:r>
      <w:r>
        <w:rPr>
          <w:rFonts w:ascii="Times New Roman" w:hAnsi="Times New Roman" w:cs="Times New Roman"/>
          <w:color w:val="000000"/>
          <w:sz w:val="24"/>
          <w:szCs w:val="24"/>
        </w:rPr>
        <w:t>дељењ</w:t>
      </w:r>
      <w:r w:rsidR="00F060DB">
        <w:rPr>
          <w:rFonts w:ascii="Times New Roman" w:hAnsi="Times New Roman" w:cs="Times New Roman"/>
          <w:color w:val="000000"/>
          <w:sz w:val="24"/>
          <w:szCs w:val="24"/>
        </w:rPr>
        <w:t>има</w:t>
      </w:r>
      <w:r>
        <w:rPr>
          <w:rFonts w:ascii="Times New Roman" w:hAnsi="Times New Roman" w:cs="Times New Roman"/>
          <w:color w:val="000000"/>
          <w:sz w:val="24"/>
          <w:szCs w:val="24"/>
        </w:rPr>
        <w:t xml:space="preserve">  Општинске</w:t>
      </w:r>
      <w:proofErr w:type="gramEnd"/>
      <w:r>
        <w:rPr>
          <w:rFonts w:ascii="Times New Roman" w:hAnsi="Times New Roman" w:cs="Times New Roman"/>
          <w:color w:val="000000"/>
          <w:sz w:val="24"/>
          <w:szCs w:val="24"/>
        </w:rPr>
        <w:t xml:space="preserve"> управе ГО Барајево </w:t>
      </w:r>
      <w:r w:rsidR="00F060DB">
        <w:rPr>
          <w:rFonts w:ascii="Times New Roman" w:hAnsi="Times New Roman" w:cs="Times New Roman"/>
          <w:color w:val="000000"/>
          <w:sz w:val="24"/>
          <w:szCs w:val="24"/>
        </w:rPr>
        <w:t xml:space="preserve">за друштвене делатности и финансије </w:t>
      </w:r>
      <w:r>
        <w:rPr>
          <w:rFonts w:ascii="Times New Roman" w:hAnsi="Times New Roman" w:cs="Times New Roman"/>
          <w:color w:val="000000"/>
          <w:sz w:val="24"/>
          <w:szCs w:val="24"/>
        </w:rPr>
        <w:t xml:space="preserve">контролу </w:t>
      </w:r>
      <w:r w:rsidR="00D220F0" w:rsidRPr="005271A9">
        <w:rPr>
          <w:rFonts w:ascii="Times New Roman" w:hAnsi="Times New Roman" w:cs="Times New Roman"/>
          <w:color w:val="000000"/>
          <w:sz w:val="24"/>
          <w:szCs w:val="24"/>
        </w:rPr>
        <w:t xml:space="preserve"> реализациј</w:t>
      </w:r>
      <w:r>
        <w:rPr>
          <w:rFonts w:ascii="Times New Roman" w:hAnsi="Times New Roman" w:cs="Times New Roman"/>
          <w:color w:val="000000"/>
          <w:sz w:val="24"/>
          <w:szCs w:val="24"/>
        </w:rPr>
        <w:t>е</w:t>
      </w:r>
      <w:r w:rsidR="00D220F0" w:rsidRPr="005271A9">
        <w:rPr>
          <w:rFonts w:ascii="Times New Roman" w:hAnsi="Times New Roman" w:cs="Times New Roman"/>
          <w:color w:val="000000"/>
          <w:sz w:val="24"/>
          <w:szCs w:val="24"/>
        </w:rPr>
        <w:t xml:space="preserve"> програма</w:t>
      </w:r>
      <w:r>
        <w:rPr>
          <w:rFonts w:ascii="Times New Roman" w:hAnsi="Times New Roman" w:cs="Times New Roman"/>
          <w:color w:val="000000"/>
          <w:sz w:val="24"/>
          <w:szCs w:val="24"/>
        </w:rPr>
        <w:t xml:space="preserve"> и увид у сву потребну документацију.</w:t>
      </w:r>
    </w:p>
    <w:p w:rsidR="00F060DB" w:rsidRPr="00F060DB" w:rsidRDefault="00F060DB" w:rsidP="00F060DB">
      <w:pPr>
        <w:spacing w:after="150"/>
        <w:jc w:val="both"/>
        <w:rPr>
          <w:rFonts w:ascii="Times New Roman" w:hAnsi="Times New Roman" w:cs="Times New Roman"/>
          <w:sz w:val="24"/>
          <w:szCs w:val="24"/>
        </w:rPr>
      </w:pPr>
      <w:r w:rsidRPr="00F060DB">
        <w:rPr>
          <w:rFonts w:ascii="Times New Roman" w:hAnsi="Times New Roman" w:cs="Times New Roman"/>
          <w:sz w:val="24"/>
          <w:szCs w:val="24"/>
        </w:rPr>
        <w:t xml:space="preserve">За програме чија је вредност одобрених средстава већа од 500.000,00 динара, </w:t>
      </w:r>
      <w:r w:rsidR="00E83121">
        <w:rPr>
          <w:rFonts w:ascii="Times New Roman" w:hAnsi="Times New Roman" w:cs="Times New Roman"/>
          <w:sz w:val="24"/>
          <w:szCs w:val="24"/>
        </w:rPr>
        <w:t>корисник средстава</w:t>
      </w:r>
      <w:r w:rsidRPr="00F060DB">
        <w:rPr>
          <w:rFonts w:ascii="Times New Roman" w:hAnsi="Times New Roman" w:cs="Times New Roman"/>
          <w:sz w:val="24"/>
          <w:szCs w:val="24"/>
        </w:rPr>
        <w:t xml:space="preserve"> </w:t>
      </w:r>
      <w:proofErr w:type="gramStart"/>
      <w:r w:rsidR="00E83121">
        <w:rPr>
          <w:rFonts w:ascii="Times New Roman" w:hAnsi="Times New Roman" w:cs="Times New Roman"/>
          <w:sz w:val="24"/>
          <w:szCs w:val="24"/>
        </w:rPr>
        <w:t>је  дужан</w:t>
      </w:r>
      <w:proofErr w:type="gramEnd"/>
      <w:r w:rsidR="00E83121">
        <w:rPr>
          <w:rFonts w:ascii="Times New Roman" w:hAnsi="Times New Roman" w:cs="Times New Roman"/>
          <w:sz w:val="24"/>
          <w:szCs w:val="24"/>
        </w:rPr>
        <w:t xml:space="preserve"> да </w:t>
      </w:r>
      <w:r w:rsidRPr="00F060DB">
        <w:rPr>
          <w:rFonts w:ascii="Times New Roman" w:hAnsi="Times New Roman" w:cs="Times New Roman"/>
          <w:sz w:val="24"/>
          <w:szCs w:val="24"/>
        </w:rPr>
        <w:t>ангажује овлашћеног ревизора</w:t>
      </w:r>
      <w:r w:rsidR="00E83121">
        <w:rPr>
          <w:rFonts w:ascii="Times New Roman" w:hAnsi="Times New Roman" w:cs="Times New Roman"/>
          <w:sz w:val="24"/>
          <w:szCs w:val="24"/>
        </w:rPr>
        <w:t xml:space="preserve"> и достави ревизорски извештај</w:t>
      </w:r>
      <w:r w:rsidRPr="00F060DB">
        <w:rPr>
          <w:rFonts w:ascii="Times New Roman" w:hAnsi="Times New Roman" w:cs="Times New Roman"/>
          <w:sz w:val="24"/>
          <w:szCs w:val="24"/>
        </w:rPr>
        <w:t xml:space="preserve">. </w:t>
      </w:r>
    </w:p>
    <w:p w:rsidR="00D220F0" w:rsidRPr="005271A9" w:rsidRDefault="00D220F0" w:rsidP="00A2070A">
      <w:pPr>
        <w:spacing w:after="150"/>
        <w:jc w:val="center"/>
        <w:rPr>
          <w:rFonts w:ascii="Times New Roman" w:hAnsi="Times New Roman" w:cs="Times New Roman"/>
          <w:sz w:val="24"/>
          <w:szCs w:val="24"/>
        </w:rPr>
      </w:pPr>
      <w:r w:rsidRPr="005271A9">
        <w:rPr>
          <w:rFonts w:ascii="Times New Roman" w:hAnsi="Times New Roman" w:cs="Times New Roman"/>
          <w:color w:val="000000"/>
          <w:sz w:val="24"/>
          <w:szCs w:val="24"/>
        </w:rPr>
        <w:t>Члан</w:t>
      </w:r>
      <w:r w:rsidR="00117EA4">
        <w:rPr>
          <w:rFonts w:ascii="Times New Roman" w:hAnsi="Times New Roman" w:cs="Times New Roman"/>
          <w:color w:val="000000"/>
          <w:sz w:val="24"/>
          <w:szCs w:val="24"/>
        </w:rPr>
        <w:t>15</w:t>
      </w:r>
      <w:r w:rsidRPr="005271A9">
        <w:rPr>
          <w:rFonts w:ascii="Times New Roman" w:hAnsi="Times New Roman" w:cs="Times New Roman"/>
          <w:color w:val="000000"/>
          <w:sz w:val="24"/>
          <w:szCs w:val="24"/>
        </w:rPr>
        <w:t>.</w:t>
      </w:r>
    </w:p>
    <w:p w:rsidR="00D220F0" w:rsidRDefault="00B232F3" w:rsidP="00D220F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Корисник средстава дужан је </w:t>
      </w:r>
      <w:proofErr w:type="gramStart"/>
      <w:r>
        <w:rPr>
          <w:rFonts w:ascii="Times New Roman" w:hAnsi="Times New Roman" w:cs="Times New Roman"/>
          <w:color w:val="000000"/>
          <w:sz w:val="24"/>
          <w:szCs w:val="24"/>
        </w:rPr>
        <w:t xml:space="preserve">да </w:t>
      </w:r>
      <w:r w:rsidR="00D220F0" w:rsidRPr="005271A9">
        <w:rPr>
          <w:rFonts w:ascii="Times New Roman" w:hAnsi="Times New Roman" w:cs="Times New Roman"/>
          <w:color w:val="000000"/>
          <w:sz w:val="24"/>
          <w:szCs w:val="24"/>
        </w:rPr>
        <w:t xml:space="preserve"> доставља</w:t>
      </w:r>
      <w:proofErr w:type="gramEnd"/>
      <w:r w:rsidR="00D220F0" w:rsidRPr="005271A9">
        <w:rPr>
          <w:rFonts w:ascii="Times New Roman" w:hAnsi="Times New Roman" w:cs="Times New Roman"/>
          <w:color w:val="000000"/>
          <w:sz w:val="24"/>
          <w:szCs w:val="24"/>
        </w:rPr>
        <w:t xml:space="preserve"> периодичне и завршне наративне и финансијске извештаје </w:t>
      </w:r>
      <w:r>
        <w:rPr>
          <w:rFonts w:ascii="Times New Roman" w:hAnsi="Times New Roman" w:cs="Times New Roman"/>
          <w:color w:val="000000"/>
          <w:sz w:val="24"/>
          <w:szCs w:val="24"/>
        </w:rPr>
        <w:t xml:space="preserve">након завршетка реализације програма, односно најкасније до 15. </w:t>
      </w:r>
      <w:r w:rsidR="00E83121">
        <w:rPr>
          <w:rFonts w:ascii="Times New Roman" w:hAnsi="Times New Roman" w:cs="Times New Roman"/>
          <w:color w:val="000000"/>
          <w:sz w:val="24"/>
          <w:szCs w:val="24"/>
        </w:rPr>
        <w:t>ј</w:t>
      </w:r>
      <w:r>
        <w:rPr>
          <w:rFonts w:ascii="Times New Roman" w:hAnsi="Times New Roman" w:cs="Times New Roman"/>
          <w:color w:val="000000"/>
          <w:sz w:val="24"/>
          <w:szCs w:val="24"/>
        </w:rPr>
        <w:t>ануара наредне године, уз достављање копија комплетне финансијске документације о утрошку средстава за реализацију програма.</w:t>
      </w:r>
    </w:p>
    <w:p w:rsidR="00B232F3" w:rsidRPr="005271A9" w:rsidRDefault="00B232F3" w:rsidP="00B232F3">
      <w:pPr>
        <w:spacing w:after="150"/>
        <w:jc w:val="center"/>
        <w:rPr>
          <w:rFonts w:ascii="Times New Roman" w:hAnsi="Times New Roman" w:cs="Times New Roman"/>
          <w:sz w:val="24"/>
          <w:szCs w:val="24"/>
        </w:rPr>
      </w:pPr>
      <w:r w:rsidRPr="00394A46">
        <w:rPr>
          <w:rFonts w:ascii="Times New Roman" w:hAnsi="Times New Roman" w:cs="Times New Roman"/>
          <w:color w:val="000000"/>
          <w:sz w:val="24"/>
          <w:szCs w:val="24"/>
        </w:rPr>
        <w:t>Члан 1</w:t>
      </w:r>
      <w:r w:rsidR="00117EA4">
        <w:rPr>
          <w:rFonts w:ascii="Times New Roman" w:hAnsi="Times New Roman" w:cs="Times New Roman"/>
          <w:color w:val="000000"/>
          <w:sz w:val="24"/>
          <w:szCs w:val="24"/>
        </w:rPr>
        <w:t>6</w:t>
      </w:r>
      <w:r w:rsidRPr="00394A46">
        <w:rPr>
          <w:rFonts w:ascii="Times New Roman" w:hAnsi="Times New Roman" w:cs="Times New Roman"/>
          <w:color w:val="000000"/>
          <w:sz w:val="24"/>
          <w:szCs w:val="24"/>
        </w:rPr>
        <w:t>.</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Прегледом финансијских извештаја надлежни орган утврђује да ли су буџетска средства наменски коришћена и да ли постоји рачуноводствена документација која указује на наменски утрошак истих.</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Плаћања и издаци који нису у складу са уговорним обавезама и/или без припадајуће рачуноводствене документације неће бити признати, о чему се носилац програма обавештава писаним путем.</w:t>
      </w:r>
    </w:p>
    <w:p w:rsidR="00D220F0" w:rsidRPr="005271A9" w:rsidRDefault="00E83121" w:rsidP="00D220F0">
      <w:pPr>
        <w:spacing w:after="150"/>
        <w:jc w:val="both"/>
        <w:rPr>
          <w:rFonts w:ascii="Times New Roman" w:hAnsi="Times New Roman" w:cs="Times New Roman"/>
          <w:sz w:val="24"/>
          <w:szCs w:val="24"/>
        </w:rPr>
      </w:pPr>
      <w:r>
        <w:rPr>
          <w:rFonts w:ascii="Times New Roman" w:hAnsi="Times New Roman" w:cs="Times New Roman"/>
          <w:color w:val="000000"/>
          <w:sz w:val="24"/>
          <w:szCs w:val="24"/>
        </w:rPr>
        <w:t>Корисник средстава</w:t>
      </w:r>
      <w:r w:rsidR="00D220F0" w:rsidRPr="005271A9">
        <w:rPr>
          <w:rFonts w:ascii="Times New Roman" w:hAnsi="Times New Roman" w:cs="Times New Roman"/>
          <w:color w:val="000000"/>
          <w:sz w:val="24"/>
          <w:szCs w:val="24"/>
        </w:rPr>
        <w:t xml:space="preserve"> на захтев надлежног органа доставља допуну и додатно објашњење навода изнетих у извештају у року од осам дана од пријема захтева надлежног органа за доставу допуне документације.</w:t>
      </w:r>
    </w:p>
    <w:p w:rsidR="002375D5" w:rsidRDefault="00D220F0" w:rsidP="002375D5">
      <w:pPr>
        <w:spacing w:after="120"/>
        <w:jc w:val="center"/>
        <w:rPr>
          <w:rFonts w:ascii="Times New Roman" w:hAnsi="Times New Roman" w:cs="Times New Roman"/>
          <w:color w:val="000000"/>
          <w:sz w:val="24"/>
          <w:szCs w:val="24"/>
        </w:rPr>
      </w:pPr>
      <w:r w:rsidRPr="005271A9">
        <w:rPr>
          <w:rFonts w:ascii="Times New Roman" w:hAnsi="Times New Roman" w:cs="Times New Roman"/>
          <w:color w:val="000000"/>
          <w:sz w:val="24"/>
          <w:szCs w:val="24"/>
        </w:rPr>
        <w:t>Члан 1</w:t>
      </w:r>
      <w:r w:rsidR="00117EA4">
        <w:rPr>
          <w:rFonts w:ascii="Times New Roman" w:hAnsi="Times New Roman" w:cs="Times New Roman"/>
          <w:color w:val="000000"/>
          <w:sz w:val="24"/>
          <w:szCs w:val="24"/>
        </w:rPr>
        <w:t>7</w:t>
      </w:r>
      <w:r w:rsidRPr="005271A9">
        <w:rPr>
          <w:rFonts w:ascii="Times New Roman" w:hAnsi="Times New Roman" w:cs="Times New Roman"/>
          <w:color w:val="000000"/>
          <w:sz w:val="24"/>
          <w:szCs w:val="24"/>
        </w:rPr>
        <w:t>.</w:t>
      </w:r>
    </w:p>
    <w:p w:rsidR="00E83121" w:rsidRDefault="00D220F0" w:rsidP="00E83121">
      <w:pPr>
        <w:spacing w:after="120"/>
        <w:jc w:val="both"/>
        <w:rPr>
          <w:rFonts w:ascii="Times New Roman" w:hAnsi="Times New Roman" w:cs="Times New Roman"/>
          <w:color w:val="000000"/>
          <w:sz w:val="24"/>
          <w:szCs w:val="24"/>
        </w:rPr>
      </w:pPr>
      <w:r w:rsidRPr="005271A9">
        <w:rPr>
          <w:rFonts w:ascii="Times New Roman" w:hAnsi="Times New Roman" w:cs="Times New Roman"/>
          <w:color w:val="000000"/>
          <w:sz w:val="24"/>
          <w:szCs w:val="24"/>
        </w:rPr>
        <w:t xml:space="preserve">У циљу праћења реализације програма, надлежни орган може реализовати </w:t>
      </w:r>
      <w:r w:rsidR="004C5679">
        <w:rPr>
          <w:rFonts w:ascii="Times New Roman" w:hAnsi="Times New Roman" w:cs="Times New Roman"/>
          <w:color w:val="000000"/>
          <w:sz w:val="24"/>
          <w:szCs w:val="24"/>
        </w:rPr>
        <w:t xml:space="preserve">једну или више </w:t>
      </w:r>
      <w:r w:rsidRPr="005271A9">
        <w:rPr>
          <w:rFonts w:ascii="Times New Roman" w:hAnsi="Times New Roman" w:cs="Times New Roman"/>
          <w:color w:val="000000"/>
          <w:sz w:val="24"/>
          <w:szCs w:val="24"/>
        </w:rPr>
        <w:t>мониторинг посет</w:t>
      </w:r>
      <w:r w:rsidR="004C5679">
        <w:rPr>
          <w:rFonts w:ascii="Times New Roman" w:hAnsi="Times New Roman" w:cs="Times New Roman"/>
          <w:color w:val="000000"/>
          <w:sz w:val="24"/>
          <w:szCs w:val="24"/>
        </w:rPr>
        <w:t>а</w:t>
      </w:r>
      <w:r w:rsidRPr="005271A9">
        <w:rPr>
          <w:rFonts w:ascii="Times New Roman" w:hAnsi="Times New Roman" w:cs="Times New Roman"/>
          <w:color w:val="000000"/>
          <w:sz w:val="24"/>
          <w:szCs w:val="24"/>
        </w:rPr>
        <w:t>.</w:t>
      </w:r>
      <w:r w:rsidR="00394A46">
        <w:rPr>
          <w:rFonts w:ascii="Times New Roman" w:hAnsi="Times New Roman" w:cs="Times New Roman"/>
          <w:color w:val="000000"/>
          <w:sz w:val="24"/>
          <w:szCs w:val="24"/>
        </w:rPr>
        <w:t xml:space="preserve"> </w:t>
      </w:r>
      <w:r w:rsidRPr="005271A9">
        <w:rPr>
          <w:rFonts w:ascii="Times New Roman" w:hAnsi="Times New Roman" w:cs="Times New Roman"/>
          <w:color w:val="000000"/>
          <w:sz w:val="24"/>
          <w:szCs w:val="24"/>
        </w:rPr>
        <w:t>Мониторинг посета може бити најављена или ненајављена.</w:t>
      </w:r>
      <w:r w:rsidR="00E83121">
        <w:rPr>
          <w:rFonts w:ascii="Times New Roman" w:hAnsi="Times New Roman" w:cs="Times New Roman"/>
          <w:color w:val="000000"/>
          <w:sz w:val="24"/>
          <w:szCs w:val="24"/>
        </w:rPr>
        <w:t xml:space="preserve"> </w:t>
      </w:r>
    </w:p>
    <w:p w:rsidR="00D220F0" w:rsidRPr="005271A9" w:rsidRDefault="00D220F0" w:rsidP="00E83121">
      <w:pPr>
        <w:spacing w:after="120"/>
        <w:jc w:val="both"/>
        <w:rPr>
          <w:rFonts w:ascii="Times New Roman" w:hAnsi="Times New Roman" w:cs="Times New Roman"/>
          <w:sz w:val="24"/>
          <w:szCs w:val="24"/>
        </w:rPr>
      </w:pPr>
      <w:r w:rsidRPr="005271A9">
        <w:rPr>
          <w:rFonts w:ascii="Times New Roman" w:hAnsi="Times New Roman" w:cs="Times New Roman"/>
          <w:color w:val="000000"/>
          <w:sz w:val="24"/>
          <w:szCs w:val="24"/>
        </w:rPr>
        <w:t xml:space="preserve">За програме чије </w:t>
      </w:r>
      <w:r w:rsidR="00381D3F">
        <w:rPr>
          <w:rFonts w:ascii="Times New Roman" w:hAnsi="Times New Roman" w:cs="Times New Roman"/>
          <w:color w:val="000000"/>
          <w:sz w:val="24"/>
          <w:szCs w:val="24"/>
        </w:rPr>
        <w:t xml:space="preserve">је </w:t>
      </w:r>
      <w:proofErr w:type="gramStart"/>
      <w:r w:rsidRPr="005271A9">
        <w:rPr>
          <w:rFonts w:ascii="Times New Roman" w:hAnsi="Times New Roman" w:cs="Times New Roman"/>
          <w:color w:val="000000"/>
          <w:sz w:val="24"/>
          <w:szCs w:val="24"/>
        </w:rPr>
        <w:t>трајање  дуже</w:t>
      </w:r>
      <w:proofErr w:type="gramEnd"/>
      <w:r w:rsidRPr="005271A9">
        <w:rPr>
          <w:rFonts w:ascii="Times New Roman" w:hAnsi="Times New Roman" w:cs="Times New Roman"/>
          <w:color w:val="000000"/>
          <w:sz w:val="24"/>
          <w:szCs w:val="24"/>
        </w:rPr>
        <w:t xml:space="preserve"> од шест месеци и чија је вредност одобрених средстава већа од 500.000,00 динара, надлежни орган реализује најмање једну мониторинг посету у току трајања програма.</w:t>
      </w: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Члан</w:t>
      </w:r>
      <w:r w:rsidR="00117EA4">
        <w:rPr>
          <w:rFonts w:ascii="Times New Roman" w:hAnsi="Times New Roman" w:cs="Times New Roman"/>
          <w:color w:val="000000"/>
          <w:sz w:val="24"/>
          <w:szCs w:val="24"/>
        </w:rPr>
        <w:t>18</w:t>
      </w:r>
      <w:r w:rsidRPr="005271A9">
        <w:rPr>
          <w:rFonts w:ascii="Times New Roman" w:hAnsi="Times New Roman" w:cs="Times New Roman"/>
          <w:color w:val="000000"/>
          <w:sz w:val="24"/>
          <w:szCs w:val="24"/>
        </w:rPr>
        <w:t>.</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Надлежни орган израђује извештај о мониторинг посети из члана 1</w:t>
      </w:r>
      <w:r w:rsidR="00A01910">
        <w:rPr>
          <w:rFonts w:ascii="Times New Roman" w:hAnsi="Times New Roman" w:cs="Times New Roman"/>
          <w:color w:val="000000"/>
          <w:sz w:val="24"/>
          <w:szCs w:val="24"/>
        </w:rPr>
        <w:t>6</w:t>
      </w:r>
      <w:r w:rsidRPr="005271A9">
        <w:rPr>
          <w:rFonts w:ascii="Times New Roman" w:hAnsi="Times New Roman" w:cs="Times New Roman"/>
          <w:color w:val="000000"/>
          <w:sz w:val="24"/>
          <w:szCs w:val="24"/>
        </w:rPr>
        <w:t xml:space="preserve">. </w:t>
      </w:r>
      <w:r w:rsidR="00E83121">
        <w:rPr>
          <w:rFonts w:ascii="Times New Roman" w:hAnsi="Times New Roman" w:cs="Times New Roman"/>
          <w:color w:val="000000"/>
          <w:sz w:val="24"/>
          <w:szCs w:val="24"/>
        </w:rPr>
        <w:t>о</w:t>
      </w:r>
      <w:r w:rsidRPr="005271A9">
        <w:rPr>
          <w:rFonts w:ascii="Times New Roman" w:hAnsi="Times New Roman" w:cs="Times New Roman"/>
          <w:color w:val="000000"/>
          <w:sz w:val="24"/>
          <w:szCs w:val="24"/>
        </w:rPr>
        <w:t>в</w:t>
      </w:r>
      <w:r w:rsidR="002A2F17">
        <w:rPr>
          <w:rFonts w:ascii="Times New Roman" w:hAnsi="Times New Roman" w:cs="Times New Roman"/>
          <w:color w:val="000000"/>
          <w:sz w:val="24"/>
          <w:szCs w:val="24"/>
        </w:rPr>
        <w:t>ог Правилника</w:t>
      </w:r>
      <w:r w:rsidRPr="005271A9">
        <w:rPr>
          <w:rFonts w:ascii="Times New Roman" w:hAnsi="Times New Roman" w:cs="Times New Roman"/>
          <w:color w:val="000000"/>
          <w:sz w:val="24"/>
          <w:szCs w:val="24"/>
        </w:rPr>
        <w:t xml:space="preserve"> у року од </w:t>
      </w:r>
      <w:r w:rsidR="00A01910">
        <w:rPr>
          <w:rFonts w:ascii="Times New Roman" w:hAnsi="Times New Roman" w:cs="Times New Roman"/>
          <w:color w:val="000000"/>
          <w:sz w:val="24"/>
          <w:szCs w:val="24"/>
        </w:rPr>
        <w:t>10</w:t>
      </w:r>
      <w:r w:rsidRPr="005271A9">
        <w:rPr>
          <w:rFonts w:ascii="Times New Roman" w:hAnsi="Times New Roman" w:cs="Times New Roman"/>
          <w:color w:val="000000"/>
          <w:sz w:val="24"/>
          <w:szCs w:val="24"/>
        </w:rPr>
        <w:t xml:space="preserve"> дана од дана спроведене посете.</w:t>
      </w:r>
    </w:p>
    <w:p w:rsidR="002D091A" w:rsidRDefault="00D220F0" w:rsidP="002D091A">
      <w:pPr>
        <w:spacing w:after="150"/>
        <w:jc w:val="both"/>
        <w:rPr>
          <w:rFonts w:ascii="Times New Roman" w:hAnsi="Times New Roman" w:cs="Times New Roman"/>
          <w:color w:val="000000"/>
          <w:sz w:val="24"/>
          <w:szCs w:val="24"/>
        </w:rPr>
      </w:pPr>
      <w:r w:rsidRPr="005271A9">
        <w:rPr>
          <w:rFonts w:ascii="Times New Roman" w:hAnsi="Times New Roman" w:cs="Times New Roman"/>
          <w:color w:val="000000"/>
          <w:sz w:val="24"/>
          <w:szCs w:val="24"/>
        </w:rPr>
        <w:t xml:space="preserve">Поред извештаја из става 1. </w:t>
      </w:r>
      <w:proofErr w:type="gramStart"/>
      <w:r w:rsidRPr="005271A9">
        <w:rPr>
          <w:rFonts w:ascii="Times New Roman" w:hAnsi="Times New Roman" w:cs="Times New Roman"/>
          <w:color w:val="000000"/>
          <w:sz w:val="24"/>
          <w:szCs w:val="24"/>
        </w:rPr>
        <w:t>овог</w:t>
      </w:r>
      <w:proofErr w:type="gramEnd"/>
      <w:r w:rsidRPr="005271A9">
        <w:rPr>
          <w:rFonts w:ascii="Times New Roman" w:hAnsi="Times New Roman" w:cs="Times New Roman"/>
          <w:color w:val="000000"/>
          <w:sz w:val="24"/>
          <w:szCs w:val="24"/>
        </w:rPr>
        <w:t xml:space="preserve"> члана надлежни орган може израдити и препоруке за отклањање недостатака и рокове за њихову реализацију и упутити их кориснику средстава.</w:t>
      </w:r>
    </w:p>
    <w:p w:rsidR="00D220F0" w:rsidRPr="005271A9" w:rsidRDefault="00D220F0" w:rsidP="002D091A">
      <w:pPr>
        <w:spacing w:after="150"/>
        <w:jc w:val="center"/>
        <w:rPr>
          <w:rFonts w:ascii="Times New Roman" w:hAnsi="Times New Roman" w:cs="Times New Roman"/>
          <w:sz w:val="24"/>
          <w:szCs w:val="24"/>
        </w:rPr>
      </w:pPr>
      <w:r w:rsidRPr="005271A9">
        <w:rPr>
          <w:rFonts w:ascii="Times New Roman" w:hAnsi="Times New Roman" w:cs="Times New Roman"/>
          <w:color w:val="000000"/>
          <w:sz w:val="24"/>
          <w:szCs w:val="24"/>
        </w:rPr>
        <w:t>Члан 1</w:t>
      </w:r>
      <w:r w:rsidR="00117EA4">
        <w:rPr>
          <w:rFonts w:ascii="Times New Roman" w:hAnsi="Times New Roman" w:cs="Times New Roman"/>
          <w:color w:val="000000"/>
          <w:sz w:val="24"/>
          <w:szCs w:val="24"/>
        </w:rPr>
        <w:t>9</w:t>
      </w:r>
      <w:r w:rsidRPr="005271A9">
        <w:rPr>
          <w:rFonts w:ascii="Times New Roman" w:hAnsi="Times New Roman" w:cs="Times New Roman"/>
          <w:color w:val="000000"/>
          <w:sz w:val="24"/>
          <w:szCs w:val="24"/>
        </w:rPr>
        <w:t>.</w:t>
      </w:r>
    </w:p>
    <w:p w:rsidR="00D220F0" w:rsidRPr="005271A9" w:rsidRDefault="00E83121" w:rsidP="00D220F0">
      <w:pPr>
        <w:spacing w:after="150"/>
        <w:jc w:val="both"/>
        <w:rPr>
          <w:rFonts w:ascii="Times New Roman" w:hAnsi="Times New Roman" w:cs="Times New Roman"/>
          <w:sz w:val="24"/>
          <w:szCs w:val="24"/>
        </w:rPr>
      </w:pPr>
      <w:r>
        <w:rPr>
          <w:rFonts w:ascii="Times New Roman" w:hAnsi="Times New Roman" w:cs="Times New Roman"/>
          <w:color w:val="000000"/>
          <w:sz w:val="24"/>
          <w:szCs w:val="24"/>
        </w:rPr>
        <w:lastRenderedPageBreak/>
        <w:t>Корисник средстава</w:t>
      </w:r>
      <w:r w:rsidR="00D220F0" w:rsidRPr="005271A9">
        <w:rPr>
          <w:rFonts w:ascii="Times New Roman" w:hAnsi="Times New Roman" w:cs="Times New Roman"/>
          <w:color w:val="000000"/>
          <w:sz w:val="24"/>
          <w:szCs w:val="24"/>
        </w:rPr>
        <w:t xml:space="preserve"> ће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представљају или би могле довести до сукоба интереса, у складу са законом.</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 xml:space="preserve">У случају утврђеног постојања сукоба интереса у спровођењу уговора, надлежни орган ће затражити од </w:t>
      </w:r>
      <w:r w:rsidR="00E83121">
        <w:rPr>
          <w:rFonts w:ascii="Times New Roman" w:hAnsi="Times New Roman" w:cs="Times New Roman"/>
          <w:color w:val="000000"/>
          <w:sz w:val="24"/>
          <w:szCs w:val="24"/>
        </w:rPr>
        <w:t>корисника средстава</w:t>
      </w:r>
      <w:r w:rsidRPr="005271A9">
        <w:rPr>
          <w:rFonts w:ascii="Times New Roman" w:hAnsi="Times New Roman" w:cs="Times New Roman"/>
          <w:color w:val="000000"/>
          <w:sz w:val="24"/>
          <w:szCs w:val="24"/>
        </w:rPr>
        <w:t xml:space="preserve"> да без одлагања, а најкасније у року од 30 дана, предузме одговарајуће мере.</w:t>
      </w: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 xml:space="preserve">Члан </w:t>
      </w:r>
      <w:r w:rsidR="00117EA4">
        <w:rPr>
          <w:rFonts w:ascii="Times New Roman" w:hAnsi="Times New Roman" w:cs="Times New Roman"/>
          <w:color w:val="000000"/>
          <w:sz w:val="24"/>
          <w:szCs w:val="24"/>
        </w:rPr>
        <w:t>20</w:t>
      </w:r>
      <w:r w:rsidRPr="005271A9">
        <w:rPr>
          <w:rFonts w:ascii="Times New Roman" w:hAnsi="Times New Roman" w:cs="Times New Roman"/>
          <w:color w:val="000000"/>
          <w:sz w:val="24"/>
          <w:szCs w:val="24"/>
        </w:rPr>
        <w:t>.</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Корисник средстава, у изузетним ситуацијама, може да тражи сагласност од надлежног органа ради прерасподеле средстава за реализацију планираних активности у оквиру одобреног програма</w:t>
      </w:r>
      <w:r w:rsidR="007F18B6">
        <w:rPr>
          <w:rFonts w:ascii="Times New Roman" w:hAnsi="Times New Roman" w:cs="Times New Roman"/>
          <w:color w:val="000000"/>
          <w:sz w:val="24"/>
          <w:szCs w:val="24"/>
        </w:rPr>
        <w:t xml:space="preserve"> најкасније до 01.септембра текуће године, уз услов да се одобрени и уговорени износ средстава за реализацију програма не мења и да постоје објективни разлози за измену.</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Захтевом за прерасподелу средстава не може се тражити повећање расхода који се односе на људске ресурсе.</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 xml:space="preserve">Прерасподела средстава се може извршити тек након добијања </w:t>
      </w:r>
      <w:r w:rsidR="00381D3F">
        <w:rPr>
          <w:rFonts w:ascii="Times New Roman" w:hAnsi="Times New Roman" w:cs="Times New Roman"/>
          <w:color w:val="000000"/>
          <w:sz w:val="24"/>
          <w:szCs w:val="24"/>
        </w:rPr>
        <w:t>с</w:t>
      </w:r>
      <w:r w:rsidRPr="005271A9">
        <w:rPr>
          <w:rFonts w:ascii="Times New Roman" w:hAnsi="Times New Roman" w:cs="Times New Roman"/>
          <w:color w:val="000000"/>
          <w:sz w:val="24"/>
          <w:szCs w:val="24"/>
        </w:rPr>
        <w:t>агласности</w:t>
      </w:r>
      <w:r w:rsidR="007F18B6">
        <w:rPr>
          <w:rFonts w:ascii="Times New Roman" w:hAnsi="Times New Roman" w:cs="Times New Roman"/>
          <w:color w:val="000000"/>
          <w:sz w:val="24"/>
          <w:szCs w:val="24"/>
        </w:rPr>
        <w:t xml:space="preserve"> Већа</w:t>
      </w:r>
      <w:r w:rsidRPr="005271A9">
        <w:rPr>
          <w:rFonts w:ascii="Times New Roman" w:hAnsi="Times New Roman" w:cs="Times New Roman"/>
          <w:color w:val="000000"/>
          <w:sz w:val="24"/>
          <w:szCs w:val="24"/>
        </w:rPr>
        <w:t xml:space="preserve"> и потписивањем анекса уговора са даваоцем средстава.</w:t>
      </w: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 xml:space="preserve">Члан </w:t>
      </w:r>
      <w:r w:rsidR="00A01910">
        <w:rPr>
          <w:rFonts w:ascii="Times New Roman" w:hAnsi="Times New Roman" w:cs="Times New Roman"/>
          <w:color w:val="000000"/>
          <w:sz w:val="24"/>
          <w:szCs w:val="24"/>
        </w:rPr>
        <w:t>2</w:t>
      </w:r>
      <w:r w:rsidR="00117EA4">
        <w:rPr>
          <w:rFonts w:ascii="Times New Roman" w:hAnsi="Times New Roman" w:cs="Times New Roman"/>
          <w:color w:val="000000"/>
          <w:sz w:val="24"/>
          <w:szCs w:val="24"/>
        </w:rPr>
        <w:t>1</w:t>
      </w:r>
      <w:r w:rsidRPr="005271A9">
        <w:rPr>
          <w:rFonts w:ascii="Times New Roman" w:hAnsi="Times New Roman" w:cs="Times New Roman"/>
          <w:color w:val="000000"/>
          <w:sz w:val="24"/>
          <w:szCs w:val="24"/>
        </w:rPr>
        <w:t>.</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Надлежни орган обавештава корисника средстава да ће покренути поступак за раскид уговора и повраћај средстава са припадајућом каматом уколико су неправилности такве природе да онемогућавају надлежни орган да утврди да су додељена средства наменски коришћена, односно ако утврди ненаменски утрошак средстава.</w:t>
      </w: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Члан 2</w:t>
      </w:r>
      <w:r w:rsidR="00117EA4">
        <w:rPr>
          <w:rFonts w:ascii="Times New Roman" w:hAnsi="Times New Roman" w:cs="Times New Roman"/>
          <w:color w:val="000000"/>
          <w:sz w:val="24"/>
          <w:szCs w:val="24"/>
        </w:rPr>
        <w:t>2</w:t>
      </w:r>
      <w:r w:rsidRPr="005271A9">
        <w:rPr>
          <w:rFonts w:ascii="Times New Roman" w:hAnsi="Times New Roman" w:cs="Times New Roman"/>
          <w:color w:val="000000"/>
          <w:sz w:val="24"/>
          <w:szCs w:val="24"/>
        </w:rPr>
        <w:t>.</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 xml:space="preserve">Ако се приликом праћења реализације програма утврди ненаменско трошење средстава </w:t>
      </w:r>
      <w:r w:rsidR="00A01910">
        <w:rPr>
          <w:rFonts w:ascii="Times New Roman" w:hAnsi="Times New Roman" w:cs="Times New Roman"/>
          <w:color w:val="000000"/>
          <w:sz w:val="24"/>
          <w:szCs w:val="24"/>
        </w:rPr>
        <w:t xml:space="preserve">као и уколико корисник средстава не достави извештај у предвиђеном року, корисник средстава је дужан да добијена средства врати у року од </w:t>
      </w:r>
      <w:r w:rsidR="001E4B11">
        <w:rPr>
          <w:rFonts w:ascii="Times New Roman" w:hAnsi="Times New Roman" w:cs="Times New Roman"/>
          <w:color w:val="000000"/>
          <w:sz w:val="24"/>
          <w:szCs w:val="24"/>
        </w:rPr>
        <w:t>1</w:t>
      </w:r>
      <w:r w:rsidR="00A01910">
        <w:rPr>
          <w:rFonts w:ascii="Times New Roman" w:hAnsi="Times New Roman" w:cs="Times New Roman"/>
          <w:color w:val="000000"/>
          <w:sz w:val="24"/>
          <w:szCs w:val="24"/>
        </w:rPr>
        <w:t>0 дана од дана раскида уговора о финансирању или суфинансирању и таквом кориснику се по новим конкурсима не могу додељивати средства из буџета Општине у наредне 3 године, рачунајући од године у којој није био поднет извештај у року, односно у којој је утврђено да је извршена злоупотреба или ненаменско коришћење додељених  средстава.</w:t>
      </w: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lastRenderedPageBreak/>
        <w:t>Члан 2</w:t>
      </w:r>
      <w:r w:rsidR="00117EA4">
        <w:rPr>
          <w:rFonts w:ascii="Times New Roman" w:hAnsi="Times New Roman" w:cs="Times New Roman"/>
          <w:color w:val="000000"/>
          <w:sz w:val="24"/>
          <w:szCs w:val="24"/>
        </w:rPr>
        <w:t>3</w:t>
      </w:r>
      <w:r w:rsidRPr="005271A9">
        <w:rPr>
          <w:rFonts w:ascii="Times New Roman" w:hAnsi="Times New Roman" w:cs="Times New Roman"/>
          <w:color w:val="000000"/>
          <w:sz w:val="24"/>
          <w:szCs w:val="24"/>
        </w:rPr>
        <w:t>.</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Надлежни орган изрaђује извeштaj о реализованој финансијској подршци програмима удружења из буџетских средстава у претходној календарској години.</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 xml:space="preserve">Извeштaj из става 1. </w:t>
      </w:r>
      <w:proofErr w:type="gramStart"/>
      <w:r w:rsidRPr="005271A9">
        <w:rPr>
          <w:rFonts w:ascii="Times New Roman" w:hAnsi="Times New Roman" w:cs="Times New Roman"/>
          <w:color w:val="000000"/>
          <w:sz w:val="24"/>
          <w:szCs w:val="24"/>
        </w:rPr>
        <w:t>овог</w:t>
      </w:r>
      <w:proofErr w:type="gramEnd"/>
      <w:r w:rsidRPr="005271A9">
        <w:rPr>
          <w:rFonts w:ascii="Times New Roman" w:hAnsi="Times New Roman" w:cs="Times New Roman"/>
          <w:color w:val="000000"/>
          <w:sz w:val="24"/>
          <w:szCs w:val="24"/>
        </w:rPr>
        <w:t xml:space="preserve"> члана објављује се на званичној интернет страници надлежног органа и на порталу е-Управа.</w:t>
      </w:r>
    </w:p>
    <w:p w:rsidR="00D220F0" w:rsidRDefault="00D220F0" w:rsidP="00D220F0">
      <w:pPr>
        <w:spacing w:after="150"/>
        <w:jc w:val="both"/>
        <w:rPr>
          <w:rFonts w:ascii="Times New Roman" w:hAnsi="Times New Roman" w:cs="Times New Roman"/>
          <w:color w:val="000000"/>
          <w:sz w:val="24"/>
          <w:szCs w:val="24"/>
        </w:rPr>
      </w:pPr>
      <w:r w:rsidRPr="005271A9">
        <w:rPr>
          <w:rFonts w:ascii="Times New Roman" w:hAnsi="Times New Roman" w:cs="Times New Roman"/>
          <w:color w:val="000000"/>
          <w:sz w:val="24"/>
          <w:szCs w:val="24"/>
        </w:rPr>
        <w:t>Надлежни орган може спровести анализу успешности, квалитета и степена остварености циљева програма за која су додељена средства на конкурсу за доделу средстава, уколико оцени да би то довело до унапређења стања у одређеној области у којој се корисницима додељују финансијска средства.</w:t>
      </w:r>
    </w:p>
    <w:p w:rsidR="00E83121" w:rsidRPr="00E83121" w:rsidRDefault="00E83121" w:rsidP="00D220F0">
      <w:pPr>
        <w:spacing w:after="150"/>
        <w:jc w:val="both"/>
        <w:rPr>
          <w:rFonts w:ascii="Times New Roman" w:hAnsi="Times New Roman" w:cs="Times New Roman"/>
          <w:sz w:val="24"/>
          <w:szCs w:val="24"/>
        </w:rPr>
      </w:pPr>
    </w:p>
    <w:p w:rsidR="00D220F0" w:rsidRPr="005271A9" w:rsidRDefault="00D220F0" w:rsidP="00D220F0">
      <w:pPr>
        <w:spacing w:after="120"/>
        <w:jc w:val="center"/>
        <w:rPr>
          <w:rFonts w:ascii="Times New Roman" w:hAnsi="Times New Roman" w:cs="Times New Roman"/>
          <w:b/>
          <w:sz w:val="28"/>
          <w:szCs w:val="28"/>
        </w:rPr>
      </w:pPr>
      <w:proofErr w:type="gramStart"/>
      <w:r w:rsidRPr="005271A9">
        <w:rPr>
          <w:rFonts w:ascii="Times New Roman" w:hAnsi="Times New Roman" w:cs="Times New Roman"/>
          <w:b/>
          <w:color w:val="000000"/>
          <w:sz w:val="28"/>
          <w:szCs w:val="28"/>
        </w:rPr>
        <w:t>IV</w:t>
      </w:r>
      <w:r w:rsidR="006A3713">
        <w:rPr>
          <w:rFonts w:ascii="Times New Roman" w:hAnsi="Times New Roman" w:cs="Times New Roman"/>
          <w:b/>
          <w:color w:val="000000"/>
          <w:sz w:val="28"/>
          <w:szCs w:val="28"/>
        </w:rPr>
        <w:t xml:space="preserve"> </w:t>
      </w:r>
      <w:r w:rsidRPr="005271A9">
        <w:rPr>
          <w:rFonts w:ascii="Times New Roman" w:hAnsi="Times New Roman" w:cs="Times New Roman"/>
          <w:b/>
          <w:color w:val="000000"/>
          <w:sz w:val="28"/>
          <w:szCs w:val="28"/>
        </w:rPr>
        <w:t xml:space="preserve"> ПРЕЛАЗНЕ</w:t>
      </w:r>
      <w:proofErr w:type="gramEnd"/>
      <w:r w:rsidRPr="005271A9">
        <w:rPr>
          <w:rFonts w:ascii="Times New Roman" w:hAnsi="Times New Roman" w:cs="Times New Roman"/>
          <w:b/>
          <w:color w:val="000000"/>
          <w:sz w:val="28"/>
          <w:szCs w:val="28"/>
        </w:rPr>
        <w:t xml:space="preserve"> И ЗАВРШНЕ ОДРЕДБЕ</w:t>
      </w: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Члан</w:t>
      </w:r>
      <w:r w:rsidR="00117EA4">
        <w:rPr>
          <w:rFonts w:ascii="Times New Roman" w:hAnsi="Times New Roman" w:cs="Times New Roman"/>
          <w:color w:val="000000"/>
          <w:sz w:val="24"/>
          <w:szCs w:val="24"/>
        </w:rPr>
        <w:t xml:space="preserve"> 24</w:t>
      </w:r>
      <w:r w:rsidRPr="005271A9">
        <w:rPr>
          <w:rFonts w:ascii="Times New Roman" w:hAnsi="Times New Roman" w:cs="Times New Roman"/>
          <w:color w:val="000000"/>
          <w:sz w:val="24"/>
          <w:szCs w:val="24"/>
        </w:rPr>
        <w:t>.</w:t>
      </w:r>
    </w:p>
    <w:p w:rsidR="00D220F0" w:rsidRDefault="00D220F0" w:rsidP="00F37E5D">
      <w:pPr>
        <w:autoSpaceDE w:val="0"/>
        <w:autoSpaceDN w:val="0"/>
        <w:adjustRightInd w:val="0"/>
        <w:spacing w:after="0" w:line="240" w:lineRule="auto"/>
        <w:jc w:val="both"/>
        <w:rPr>
          <w:rFonts w:ascii="Times New Roman" w:hAnsi="Times New Roman" w:cs="Times New Roman"/>
          <w:color w:val="000000"/>
          <w:sz w:val="24"/>
          <w:szCs w:val="24"/>
        </w:rPr>
      </w:pPr>
      <w:r w:rsidRPr="00F37E5D">
        <w:rPr>
          <w:rFonts w:ascii="Times New Roman" w:hAnsi="Times New Roman" w:cs="Times New Roman"/>
          <w:color w:val="000000"/>
          <w:sz w:val="24"/>
          <w:szCs w:val="24"/>
        </w:rPr>
        <w:t>Даном ступања на снагу ов</w:t>
      </w:r>
      <w:r w:rsidR="002A2F17" w:rsidRPr="00F37E5D">
        <w:rPr>
          <w:rFonts w:ascii="Times New Roman" w:hAnsi="Times New Roman" w:cs="Times New Roman"/>
          <w:color w:val="000000"/>
          <w:sz w:val="24"/>
          <w:szCs w:val="24"/>
        </w:rPr>
        <w:t>ог Правилника</w:t>
      </w:r>
      <w:r w:rsidR="00381D3F">
        <w:rPr>
          <w:rFonts w:ascii="Times New Roman" w:hAnsi="Times New Roman" w:cs="Times New Roman"/>
          <w:color w:val="000000"/>
          <w:sz w:val="24"/>
          <w:szCs w:val="24"/>
        </w:rPr>
        <w:t>,</w:t>
      </w:r>
      <w:r w:rsidR="002A2F17" w:rsidRPr="00F37E5D">
        <w:rPr>
          <w:rFonts w:ascii="Times New Roman" w:hAnsi="Times New Roman" w:cs="Times New Roman"/>
          <w:color w:val="000000"/>
          <w:sz w:val="24"/>
          <w:szCs w:val="24"/>
        </w:rPr>
        <w:t xml:space="preserve"> </w:t>
      </w:r>
      <w:r w:rsidRPr="00F37E5D">
        <w:rPr>
          <w:rFonts w:ascii="Times New Roman" w:hAnsi="Times New Roman" w:cs="Times New Roman"/>
          <w:color w:val="000000"/>
          <w:sz w:val="24"/>
          <w:szCs w:val="24"/>
        </w:rPr>
        <w:t xml:space="preserve">престаје да важи </w:t>
      </w:r>
      <w:r w:rsidR="00F37E5D" w:rsidRPr="00F37E5D">
        <w:rPr>
          <w:rFonts w:ascii="Times New Roman" w:hAnsi="Times New Roman" w:cs="Times New Roman"/>
          <w:color w:val="000000"/>
          <w:sz w:val="24"/>
          <w:szCs w:val="24"/>
        </w:rPr>
        <w:t>П</w:t>
      </w:r>
      <w:r w:rsidR="00F37E5D" w:rsidRPr="00F37E5D">
        <w:rPr>
          <w:rFonts w:ascii="Times New Roman" w:hAnsi="Times New Roman" w:cs="Times New Roman"/>
          <w:bCs/>
          <w:sz w:val="24"/>
          <w:szCs w:val="24"/>
        </w:rPr>
        <w:t xml:space="preserve">равилник о ближим критеријумима, начину и поступку доделе средстава или недостајућег дела средстава из буџета </w:t>
      </w:r>
      <w:r w:rsidR="00F37E5D">
        <w:rPr>
          <w:rFonts w:ascii="Times New Roman" w:hAnsi="Times New Roman" w:cs="Times New Roman"/>
          <w:bCs/>
          <w:sz w:val="24"/>
          <w:szCs w:val="24"/>
        </w:rPr>
        <w:t>Г</w:t>
      </w:r>
      <w:r w:rsidR="00F37E5D" w:rsidRPr="00F37E5D">
        <w:rPr>
          <w:rFonts w:ascii="Times New Roman" w:hAnsi="Times New Roman" w:cs="Times New Roman"/>
          <w:bCs/>
          <w:sz w:val="24"/>
          <w:szCs w:val="24"/>
        </w:rPr>
        <w:t xml:space="preserve">радске општине </w:t>
      </w:r>
      <w:r w:rsidR="00F37E5D">
        <w:rPr>
          <w:rFonts w:ascii="Times New Roman" w:hAnsi="Times New Roman" w:cs="Times New Roman"/>
          <w:bCs/>
          <w:sz w:val="24"/>
          <w:szCs w:val="24"/>
        </w:rPr>
        <w:t>Б</w:t>
      </w:r>
      <w:r w:rsidR="00F37E5D" w:rsidRPr="00F37E5D">
        <w:rPr>
          <w:rFonts w:ascii="Times New Roman" w:hAnsi="Times New Roman" w:cs="Times New Roman"/>
          <w:bCs/>
          <w:sz w:val="24"/>
          <w:szCs w:val="24"/>
        </w:rPr>
        <w:t xml:space="preserve">арајево за подстицање програма и пројеката од јавног интереса која реализују </w:t>
      </w:r>
      <w:r w:rsidR="00F37E5D">
        <w:rPr>
          <w:rFonts w:ascii="Times New Roman" w:hAnsi="Times New Roman" w:cs="Times New Roman"/>
          <w:bCs/>
          <w:sz w:val="24"/>
          <w:szCs w:val="24"/>
        </w:rPr>
        <w:t>удружења</w:t>
      </w:r>
      <w:r w:rsidRPr="00F37E5D">
        <w:rPr>
          <w:rFonts w:ascii="Times New Roman" w:hAnsi="Times New Roman" w:cs="Times New Roman"/>
          <w:color w:val="000000"/>
          <w:sz w:val="24"/>
          <w:szCs w:val="24"/>
        </w:rPr>
        <w:t xml:space="preserve"> („Службени </w:t>
      </w:r>
      <w:r w:rsidR="00F37E5D" w:rsidRPr="00F37E5D">
        <w:rPr>
          <w:rFonts w:ascii="Times New Roman" w:hAnsi="Times New Roman" w:cs="Times New Roman"/>
          <w:color w:val="000000"/>
          <w:sz w:val="24"/>
          <w:szCs w:val="24"/>
        </w:rPr>
        <w:t>лист Града Београда</w:t>
      </w:r>
      <w:r w:rsidRPr="00F37E5D">
        <w:rPr>
          <w:rFonts w:ascii="Times New Roman" w:hAnsi="Times New Roman" w:cs="Times New Roman"/>
          <w:color w:val="000000"/>
          <w:sz w:val="24"/>
          <w:szCs w:val="24"/>
        </w:rPr>
        <w:t xml:space="preserve">”, бр. </w:t>
      </w:r>
      <w:r w:rsidR="00F37E5D" w:rsidRPr="00F37E5D">
        <w:rPr>
          <w:rFonts w:ascii="Times New Roman" w:hAnsi="Times New Roman" w:cs="Times New Roman"/>
          <w:color w:val="000000"/>
          <w:sz w:val="24"/>
          <w:szCs w:val="24"/>
        </w:rPr>
        <w:t>24/2017</w:t>
      </w:r>
      <w:r w:rsidRPr="00F37E5D">
        <w:rPr>
          <w:rFonts w:ascii="Times New Roman" w:hAnsi="Times New Roman" w:cs="Times New Roman"/>
          <w:color w:val="000000"/>
          <w:sz w:val="24"/>
          <w:szCs w:val="24"/>
        </w:rPr>
        <w:t>).</w:t>
      </w:r>
    </w:p>
    <w:p w:rsidR="00F37E5D" w:rsidRPr="00F37E5D" w:rsidRDefault="00F37E5D" w:rsidP="00F37E5D">
      <w:pPr>
        <w:autoSpaceDE w:val="0"/>
        <w:autoSpaceDN w:val="0"/>
        <w:adjustRightInd w:val="0"/>
        <w:spacing w:after="0" w:line="240" w:lineRule="auto"/>
        <w:jc w:val="both"/>
        <w:rPr>
          <w:rFonts w:ascii="Times New Roman" w:hAnsi="Times New Roman" w:cs="Times New Roman"/>
          <w:sz w:val="24"/>
          <w:szCs w:val="24"/>
        </w:rPr>
      </w:pPr>
    </w:p>
    <w:p w:rsidR="00D220F0" w:rsidRPr="005271A9" w:rsidRDefault="00D220F0" w:rsidP="00D220F0">
      <w:pPr>
        <w:spacing w:after="120"/>
        <w:jc w:val="center"/>
        <w:rPr>
          <w:rFonts w:ascii="Times New Roman" w:hAnsi="Times New Roman" w:cs="Times New Roman"/>
          <w:sz w:val="24"/>
          <w:szCs w:val="24"/>
        </w:rPr>
      </w:pPr>
      <w:r w:rsidRPr="005271A9">
        <w:rPr>
          <w:rFonts w:ascii="Times New Roman" w:hAnsi="Times New Roman" w:cs="Times New Roman"/>
          <w:color w:val="000000"/>
          <w:sz w:val="24"/>
          <w:szCs w:val="24"/>
        </w:rPr>
        <w:t>Члан 2</w:t>
      </w:r>
      <w:r w:rsidR="00117EA4">
        <w:rPr>
          <w:rFonts w:ascii="Times New Roman" w:hAnsi="Times New Roman" w:cs="Times New Roman"/>
          <w:color w:val="000000"/>
          <w:sz w:val="24"/>
          <w:szCs w:val="24"/>
        </w:rPr>
        <w:t>6</w:t>
      </w:r>
      <w:r w:rsidRPr="005271A9">
        <w:rPr>
          <w:rFonts w:ascii="Times New Roman" w:hAnsi="Times New Roman" w:cs="Times New Roman"/>
          <w:color w:val="000000"/>
          <w:sz w:val="24"/>
          <w:szCs w:val="24"/>
        </w:rPr>
        <w:t>.</w:t>
      </w:r>
    </w:p>
    <w:p w:rsidR="00D220F0" w:rsidRPr="005271A9" w:rsidRDefault="00D220F0" w:rsidP="00D220F0">
      <w:pPr>
        <w:spacing w:after="150"/>
        <w:jc w:val="both"/>
        <w:rPr>
          <w:rFonts w:ascii="Times New Roman" w:hAnsi="Times New Roman" w:cs="Times New Roman"/>
          <w:sz w:val="24"/>
          <w:szCs w:val="24"/>
        </w:rPr>
      </w:pPr>
      <w:r w:rsidRPr="005271A9">
        <w:rPr>
          <w:rFonts w:ascii="Times New Roman" w:hAnsi="Times New Roman" w:cs="Times New Roman"/>
          <w:color w:val="000000"/>
          <w:sz w:val="24"/>
          <w:szCs w:val="24"/>
        </w:rPr>
        <w:t>Ова</w:t>
      </w:r>
      <w:r w:rsidR="002A2F17">
        <w:rPr>
          <w:rFonts w:ascii="Times New Roman" w:hAnsi="Times New Roman" w:cs="Times New Roman"/>
          <w:color w:val="000000"/>
          <w:sz w:val="24"/>
          <w:szCs w:val="24"/>
        </w:rPr>
        <w:t>ј</w:t>
      </w:r>
      <w:r w:rsidRPr="005271A9">
        <w:rPr>
          <w:rFonts w:ascii="Times New Roman" w:hAnsi="Times New Roman" w:cs="Times New Roman"/>
          <w:color w:val="000000"/>
          <w:sz w:val="24"/>
          <w:szCs w:val="24"/>
        </w:rPr>
        <w:t xml:space="preserve"> </w:t>
      </w:r>
      <w:r w:rsidR="002A2F17">
        <w:rPr>
          <w:rFonts w:ascii="Times New Roman" w:hAnsi="Times New Roman" w:cs="Times New Roman"/>
          <w:color w:val="000000"/>
          <w:sz w:val="24"/>
          <w:szCs w:val="24"/>
        </w:rPr>
        <w:t>Правилник</w:t>
      </w:r>
      <w:r w:rsidRPr="005271A9">
        <w:rPr>
          <w:rFonts w:ascii="Times New Roman" w:hAnsi="Times New Roman" w:cs="Times New Roman"/>
          <w:color w:val="000000"/>
          <w:sz w:val="24"/>
          <w:szCs w:val="24"/>
        </w:rPr>
        <w:t xml:space="preserve"> ступа на снагу </w:t>
      </w:r>
      <w:r w:rsidR="00AD7FD0">
        <w:rPr>
          <w:rFonts w:ascii="Times New Roman" w:hAnsi="Times New Roman" w:cs="Times New Roman"/>
          <w:color w:val="000000"/>
          <w:sz w:val="24"/>
          <w:szCs w:val="24"/>
        </w:rPr>
        <w:t xml:space="preserve">осмог </w:t>
      </w:r>
      <w:r w:rsidR="00337B84">
        <w:rPr>
          <w:rFonts w:ascii="Times New Roman" w:hAnsi="Times New Roman" w:cs="Times New Roman"/>
          <w:color w:val="000000"/>
          <w:sz w:val="24"/>
          <w:szCs w:val="24"/>
        </w:rPr>
        <w:t>дан</w:t>
      </w:r>
      <w:r w:rsidR="00AD7FD0">
        <w:rPr>
          <w:rFonts w:ascii="Times New Roman" w:hAnsi="Times New Roman" w:cs="Times New Roman"/>
          <w:color w:val="000000"/>
          <w:sz w:val="24"/>
          <w:szCs w:val="24"/>
        </w:rPr>
        <w:t>а од дана</w:t>
      </w:r>
      <w:r w:rsidR="00337B84">
        <w:rPr>
          <w:rFonts w:ascii="Times New Roman" w:hAnsi="Times New Roman" w:cs="Times New Roman"/>
          <w:color w:val="000000"/>
          <w:sz w:val="24"/>
          <w:szCs w:val="24"/>
        </w:rPr>
        <w:t xml:space="preserve"> </w:t>
      </w:r>
      <w:r w:rsidRPr="005271A9">
        <w:rPr>
          <w:rFonts w:ascii="Times New Roman" w:hAnsi="Times New Roman" w:cs="Times New Roman"/>
          <w:color w:val="000000"/>
          <w:sz w:val="24"/>
          <w:szCs w:val="24"/>
        </w:rPr>
        <w:t>објављивања у „</w:t>
      </w:r>
      <w:r w:rsidRPr="00F37E5D">
        <w:rPr>
          <w:rFonts w:ascii="Times New Roman" w:hAnsi="Times New Roman" w:cs="Times New Roman"/>
          <w:color w:val="000000"/>
          <w:sz w:val="24"/>
          <w:szCs w:val="24"/>
        </w:rPr>
        <w:t xml:space="preserve">Службеном </w:t>
      </w:r>
      <w:r w:rsidR="002375D5" w:rsidRPr="00F37E5D">
        <w:rPr>
          <w:rFonts w:ascii="Times New Roman" w:hAnsi="Times New Roman" w:cs="Times New Roman"/>
          <w:color w:val="000000"/>
          <w:sz w:val="24"/>
          <w:szCs w:val="24"/>
        </w:rPr>
        <w:t>листу Града</w:t>
      </w:r>
      <w:r w:rsidR="0047111F" w:rsidRPr="00F37E5D">
        <w:rPr>
          <w:rFonts w:ascii="Times New Roman" w:hAnsi="Times New Roman" w:cs="Times New Roman"/>
          <w:color w:val="000000"/>
          <w:sz w:val="24"/>
          <w:szCs w:val="24"/>
        </w:rPr>
        <w:t xml:space="preserve"> Б</w:t>
      </w:r>
      <w:r w:rsidR="002375D5" w:rsidRPr="00F37E5D">
        <w:rPr>
          <w:rFonts w:ascii="Times New Roman" w:hAnsi="Times New Roman" w:cs="Times New Roman"/>
          <w:color w:val="000000"/>
          <w:sz w:val="24"/>
          <w:szCs w:val="24"/>
        </w:rPr>
        <w:t>еограда</w:t>
      </w:r>
      <w:r w:rsidRPr="00F37E5D">
        <w:rPr>
          <w:rFonts w:ascii="Times New Roman" w:hAnsi="Times New Roman" w:cs="Times New Roman"/>
          <w:color w:val="000000"/>
          <w:sz w:val="24"/>
          <w:szCs w:val="24"/>
        </w:rPr>
        <w:t>”.</w:t>
      </w:r>
    </w:p>
    <w:p w:rsidR="00337B84" w:rsidRDefault="00337B84" w:rsidP="00337B8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Број: </w:t>
      </w:r>
      <w:r w:rsidR="00C979F6">
        <w:rPr>
          <w:rFonts w:ascii="Times New Roman" w:hAnsi="Times New Roman" w:cs="Times New Roman"/>
          <w:sz w:val="24"/>
          <w:szCs w:val="24"/>
        </w:rPr>
        <w:t xml:space="preserve">06-36/2018-253 </w:t>
      </w:r>
      <w:r>
        <w:rPr>
          <w:rFonts w:ascii="Times New Roman" w:hAnsi="Times New Roman" w:cs="Times New Roman"/>
          <w:sz w:val="24"/>
          <w:szCs w:val="24"/>
        </w:rPr>
        <w:t xml:space="preserve">од </w:t>
      </w:r>
      <w:r w:rsidR="00C979F6">
        <w:rPr>
          <w:rFonts w:ascii="Times New Roman" w:hAnsi="Times New Roman" w:cs="Times New Roman"/>
          <w:sz w:val="24"/>
          <w:szCs w:val="24"/>
        </w:rPr>
        <w:t>20.09.2018.</w:t>
      </w:r>
      <w:r>
        <w:rPr>
          <w:rFonts w:ascii="Times New Roman" w:hAnsi="Times New Roman" w:cs="Times New Roman"/>
          <w:sz w:val="24"/>
          <w:szCs w:val="24"/>
        </w:rPr>
        <w:t>године</w:t>
      </w:r>
    </w:p>
    <w:p w:rsidR="00337B84" w:rsidRDefault="00337B84" w:rsidP="00337B84">
      <w:pPr>
        <w:pStyle w:val="NoSpacing"/>
        <w:jc w:val="both"/>
        <w:rPr>
          <w:rFonts w:ascii="Times New Roman" w:hAnsi="Times New Roman" w:cs="Times New Roman"/>
          <w:b/>
          <w:sz w:val="24"/>
          <w:szCs w:val="24"/>
        </w:rPr>
      </w:pPr>
    </w:p>
    <w:p w:rsidR="00337B84" w:rsidRPr="007A2132" w:rsidRDefault="00337B84" w:rsidP="00337B84">
      <w:pPr>
        <w:pStyle w:val="NoSpacing"/>
        <w:jc w:val="both"/>
        <w:rPr>
          <w:rFonts w:ascii="Times New Roman" w:hAnsi="Times New Roman" w:cs="Times New Roman"/>
          <w:b/>
          <w:sz w:val="24"/>
          <w:szCs w:val="24"/>
        </w:rPr>
      </w:pPr>
    </w:p>
    <w:p w:rsidR="00337B84" w:rsidRDefault="00337B84" w:rsidP="00337B84">
      <w:pPr>
        <w:pStyle w:val="NoSpacing"/>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ВЕЋЕ ГО БАРАЈЕВО</w:t>
      </w:r>
    </w:p>
    <w:p w:rsidR="00337B84" w:rsidRDefault="00337B84" w:rsidP="00337B84">
      <w:pPr>
        <w:pStyle w:val="NoSpacing"/>
        <w:jc w:val="right"/>
        <w:rPr>
          <w:rFonts w:ascii="Times New Roman" w:hAnsi="Times New Roman" w:cs="Times New Roman"/>
          <w:b/>
          <w:sz w:val="24"/>
          <w:szCs w:val="24"/>
        </w:rPr>
      </w:pPr>
      <w:r>
        <w:rPr>
          <w:rFonts w:ascii="Times New Roman" w:hAnsi="Times New Roman" w:cs="Times New Roman"/>
          <w:b/>
          <w:sz w:val="24"/>
          <w:szCs w:val="24"/>
        </w:rPr>
        <w:t>Председник</w:t>
      </w:r>
    </w:p>
    <w:p w:rsidR="00E15B0A" w:rsidRPr="009772B9" w:rsidRDefault="00337B84" w:rsidP="00394A46">
      <w:pPr>
        <w:pStyle w:val="NoSpacing"/>
        <w:jc w:val="right"/>
        <w:rPr>
          <w:rFonts w:ascii="Times New Roman" w:hAnsi="Times New Roman" w:cs="Times New Roman"/>
          <w:sz w:val="24"/>
          <w:szCs w:val="24"/>
        </w:rPr>
      </w:pPr>
      <w:r>
        <w:rPr>
          <w:rFonts w:ascii="Times New Roman" w:hAnsi="Times New Roman" w:cs="Times New Roman"/>
          <w:b/>
          <w:sz w:val="24"/>
          <w:szCs w:val="24"/>
        </w:rPr>
        <w:t>Слободан Адамовић</w:t>
      </w:r>
    </w:p>
    <w:sectPr w:rsidR="00E15B0A" w:rsidRPr="009772B9" w:rsidSect="008C1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AF8"/>
    <w:multiLevelType w:val="hybridMultilevel"/>
    <w:tmpl w:val="B628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97A47"/>
    <w:multiLevelType w:val="hybridMultilevel"/>
    <w:tmpl w:val="9F8C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21E3F"/>
    <w:multiLevelType w:val="hybridMultilevel"/>
    <w:tmpl w:val="415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708DF"/>
    <w:multiLevelType w:val="hybridMultilevel"/>
    <w:tmpl w:val="1DC0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10C31"/>
    <w:multiLevelType w:val="hybridMultilevel"/>
    <w:tmpl w:val="E110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A7670"/>
    <w:multiLevelType w:val="hybridMultilevel"/>
    <w:tmpl w:val="03260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A5B4FBB"/>
    <w:multiLevelType w:val="hybridMultilevel"/>
    <w:tmpl w:val="0232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0DDB"/>
    <w:multiLevelType w:val="hybridMultilevel"/>
    <w:tmpl w:val="8EDE7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10629"/>
    <w:multiLevelType w:val="hybridMultilevel"/>
    <w:tmpl w:val="E82211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3F6D58"/>
    <w:multiLevelType w:val="hybridMultilevel"/>
    <w:tmpl w:val="8CF2818C"/>
    <w:lvl w:ilvl="0" w:tplc="6458E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C4080"/>
    <w:multiLevelType w:val="hybridMultilevel"/>
    <w:tmpl w:val="BD40C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005FD"/>
    <w:multiLevelType w:val="hybridMultilevel"/>
    <w:tmpl w:val="CF26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C3026"/>
    <w:multiLevelType w:val="hybridMultilevel"/>
    <w:tmpl w:val="CCA8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C0314"/>
    <w:multiLevelType w:val="hybridMultilevel"/>
    <w:tmpl w:val="ADF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2501D0"/>
    <w:multiLevelType w:val="hybridMultilevel"/>
    <w:tmpl w:val="526C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115C5"/>
    <w:multiLevelType w:val="hybridMultilevel"/>
    <w:tmpl w:val="A036CA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8A07B2"/>
    <w:multiLevelType w:val="hybridMultilevel"/>
    <w:tmpl w:val="BFC2F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F5CB6"/>
    <w:multiLevelType w:val="hybridMultilevel"/>
    <w:tmpl w:val="029C7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574CE"/>
    <w:multiLevelType w:val="hybridMultilevel"/>
    <w:tmpl w:val="C724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60255"/>
    <w:multiLevelType w:val="hybridMultilevel"/>
    <w:tmpl w:val="36E4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8"/>
  </w:num>
  <w:num w:numId="4">
    <w:abstractNumId w:val="3"/>
  </w:num>
  <w:num w:numId="5">
    <w:abstractNumId w:val="19"/>
  </w:num>
  <w:num w:numId="6">
    <w:abstractNumId w:val="0"/>
  </w:num>
  <w:num w:numId="7">
    <w:abstractNumId w:val="10"/>
  </w:num>
  <w:num w:numId="8">
    <w:abstractNumId w:val="14"/>
  </w:num>
  <w:num w:numId="9">
    <w:abstractNumId w:val="16"/>
  </w:num>
  <w:num w:numId="10">
    <w:abstractNumId w:val="12"/>
  </w:num>
  <w:num w:numId="11">
    <w:abstractNumId w:val="11"/>
  </w:num>
  <w:num w:numId="12">
    <w:abstractNumId w:val="15"/>
  </w:num>
  <w:num w:numId="13">
    <w:abstractNumId w:val="8"/>
  </w:num>
  <w:num w:numId="14">
    <w:abstractNumId w:val="9"/>
  </w:num>
  <w:num w:numId="15">
    <w:abstractNumId w:val="2"/>
  </w:num>
  <w:num w:numId="16">
    <w:abstractNumId w:val="7"/>
  </w:num>
  <w:num w:numId="17">
    <w:abstractNumId w:val="17"/>
  </w:num>
  <w:num w:numId="18">
    <w:abstractNumId w:val="5"/>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compat>
    <w:compatSetting w:name="compatibilityMode" w:uri="http://schemas.microsoft.com/office/word" w:val="12"/>
  </w:compat>
  <w:rsids>
    <w:rsidRoot w:val="00BF0A19"/>
    <w:rsid w:val="00006614"/>
    <w:rsid w:val="00007FD0"/>
    <w:rsid w:val="0004256E"/>
    <w:rsid w:val="00060538"/>
    <w:rsid w:val="00092124"/>
    <w:rsid w:val="0009665E"/>
    <w:rsid w:val="000A7F4F"/>
    <w:rsid w:val="000C16E9"/>
    <w:rsid w:val="000E0FA9"/>
    <w:rsid w:val="000F2516"/>
    <w:rsid w:val="00101763"/>
    <w:rsid w:val="00105BBE"/>
    <w:rsid w:val="00117EA4"/>
    <w:rsid w:val="00120B1E"/>
    <w:rsid w:val="00152058"/>
    <w:rsid w:val="00160297"/>
    <w:rsid w:val="00181425"/>
    <w:rsid w:val="001910FD"/>
    <w:rsid w:val="001C162B"/>
    <w:rsid w:val="001C1A5B"/>
    <w:rsid w:val="001D328B"/>
    <w:rsid w:val="001D6B63"/>
    <w:rsid w:val="001E4B11"/>
    <w:rsid w:val="001E746F"/>
    <w:rsid w:val="0020663B"/>
    <w:rsid w:val="002375D5"/>
    <w:rsid w:val="00254D50"/>
    <w:rsid w:val="00255D5D"/>
    <w:rsid w:val="00257815"/>
    <w:rsid w:val="00267289"/>
    <w:rsid w:val="00281984"/>
    <w:rsid w:val="00283233"/>
    <w:rsid w:val="002912C8"/>
    <w:rsid w:val="0029496F"/>
    <w:rsid w:val="002A2F17"/>
    <w:rsid w:val="002D091A"/>
    <w:rsid w:val="00310B27"/>
    <w:rsid w:val="003174B2"/>
    <w:rsid w:val="00326F36"/>
    <w:rsid w:val="00332AD0"/>
    <w:rsid w:val="00337B84"/>
    <w:rsid w:val="00381D3F"/>
    <w:rsid w:val="00387482"/>
    <w:rsid w:val="00394A46"/>
    <w:rsid w:val="003B0C3E"/>
    <w:rsid w:val="003C2509"/>
    <w:rsid w:val="003C7A6E"/>
    <w:rsid w:val="003D6983"/>
    <w:rsid w:val="003E4C6A"/>
    <w:rsid w:val="003E5CC3"/>
    <w:rsid w:val="00406BB7"/>
    <w:rsid w:val="00426F65"/>
    <w:rsid w:val="0047111F"/>
    <w:rsid w:val="004C0422"/>
    <w:rsid w:val="004C5679"/>
    <w:rsid w:val="0050021B"/>
    <w:rsid w:val="0050344A"/>
    <w:rsid w:val="005271A9"/>
    <w:rsid w:val="00574574"/>
    <w:rsid w:val="00577949"/>
    <w:rsid w:val="005D5B83"/>
    <w:rsid w:val="005F4DF5"/>
    <w:rsid w:val="005F5007"/>
    <w:rsid w:val="00603440"/>
    <w:rsid w:val="00634EC5"/>
    <w:rsid w:val="00640768"/>
    <w:rsid w:val="00651246"/>
    <w:rsid w:val="0068720C"/>
    <w:rsid w:val="006A3713"/>
    <w:rsid w:val="006C79A6"/>
    <w:rsid w:val="006F3D6F"/>
    <w:rsid w:val="00706899"/>
    <w:rsid w:val="0071549A"/>
    <w:rsid w:val="00717CD1"/>
    <w:rsid w:val="00726378"/>
    <w:rsid w:val="00730857"/>
    <w:rsid w:val="007333CD"/>
    <w:rsid w:val="00742C17"/>
    <w:rsid w:val="00756CE6"/>
    <w:rsid w:val="00773E8A"/>
    <w:rsid w:val="00774011"/>
    <w:rsid w:val="00776E7F"/>
    <w:rsid w:val="007A2132"/>
    <w:rsid w:val="007B2B8D"/>
    <w:rsid w:val="007B59AF"/>
    <w:rsid w:val="007C0A4B"/>
    <w:rsid w:val="007D2AED"/>
    <w:rsid w:val="007D64B3"/>
    <w:rsid w:val="007F18B6"/>
    <w:rsid w:val="007F1C4B"/>
    <w:rsid w:val="007F2ED7"/>
    <w:rsid w:val="007F3B74"/>
    <w:rsid w:val="007F5E72"/>
    <w:rsid w:val="00823071"/>
    <w:rsid w:val="00871836"/>
    <w:rsid w:val="00880A17"/>
    <w:rsid w:val="00886D24"/>
    <w:rsid w:val="00896A0E"/>
    <w:rsid w:val="008C0230"/>
    <w:rsid w:val="008C12CA"/>
    <w:rsid w:val="008C52ED"/>
    <w:rsid w:val="008F69A6"/>
    <w:rsid w:val="00932A6E"/>
    <w:rsid w:val="00944CAD"/>
    <w:rsid w:val="00963287"/>
    <w:rsid w:val="009772B9"/>
    <w:rsid w:val="00980394"/>
    <w:rsid w:val="00994A1B"/>
    <w:rsid w:val="009A4ED6"/>
    <w:rsid w:val="00A00094"/>
    <w:rsid w:val="00A01910"/>
    <w:rsid w:val="00A030A9"/>
    <w:rsid w:val="00A14768"/>
    <w:rsid w:val="00A2070A"/>
    <w:rsid w:val="00A241C3"/>
    <w:rsid w:val="00A43B9D"/>
    <w:rsid w:val="00A53740"/>
    <w:rsid w:val="00A647BA"/>
    <w:rsid w:val="00A67219"/>
    <w:rsid w:val="00A846BF"/>
    <w:rsid w:val="00AA592A"/>
    <w:rsid w:val="00AB523A"/>
    <w:rsid w:val="00AC4627"/>
    <w:rsid w:val="00AD3308"/>
    <w:rsid w:val="00AD5C69"/>
    <w:rsid w:val="00AD7FD0"/>
    <w:rsid w:val="00AE1BDC"/>
    <w:rsid w:val="00B232F3"/>
    <w:rsid w:val="00B71E48"/>
    <w:rsid w:val="00B83195"/>
    <w:rsid w:val="00B92AA0"/>
    <w:rsid w:val="00BA504C"/>
    <w:rsid w:val="00BB2A8A"/>
    <w:rsid w:val="00BC4F81"/>
    <w:rsid w:val="00BF0A19"/>
    <w:rsid w:val="00C30F00"/>
    <w:rsid w:val="00C44721"/>
    <w:rsid w:val="00C50008"/>
    <w:rsid w:val="00C979F6"/>
    <w:rsid w:val="00CA236C"/>
    <w:rsid w:val="00CB2394"/>
    <w:rsid w:val="00CE5D11"/>
    <w:rsid w:val="00D220F0"/>
    <w:rsid w:val="00D252B3"/>
    <w:rsid w:val="00D51A40"/>
    <w:rsid w:val="00D9144A"/>
    <w:rsid w:val="00DA581A"/>
    <w:rsid w:val="00DC424A"/>
    <w:rsid w:val="00E0782B"/>
    <w:rsid w:val="00E15B0A"/>
    <w:rsid w:val="00E276FF"/>
    <w:rsid w:val="00E363CE"/>
    <w:rsid w:val="00E44E9A"/>
    <w:rsid w:val="00E57AFA"/>
    <w:rsid w:val="00E715BA"/>
    <w:rsid w:val="00E822E5"/>
    <w:rsid w:val="00E83121"/>
    <w:rsid w:val="00EA409A"/>
    <w:rsid w:val="00EB1EF0"/>
    <w:rsid w:val="00EC496D"/>
    <w:rsid w:val="00ED7D11"/>
    <w:rsid w:val="00F009CC"/>
    <w:rsid w:val="00F01791"/>
    <w:rsid w:val="00F0257B"/>
    <w:rsid w:val="00F05482"/>
    <w:rsid w:val="00F060DB"/>
    <w:rsid w:val="00F10718"/>
    <w:rsid w:val="00F1549E"/>
    <w:rsid w:val="00F15E91"/>
    <w:rsid w:val="00F23F3E"/>
    <w:rsid w:val="00F36A32"/>
    <w:rsid w:val="00F37E5D"/>
    <w:rsid w:val="00F45745"/>
    <w:rsid w:val="00F519EA"/>
    <w:rsid w:val="00F7065D"/>
    <w:rsid w:val="00F73E8D"/>
    <w:rsid w:val="00F7509A"/>
    <w:rsid w:val="00FA150B"/>
    <w:rsid w:val="00FA4147"/>
    <w:rsid w:val="00FC3509"/>
    <w:rsid w:val="00FD699F"/>
    <w:rsid w:val="00FF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62405-D6D1-4D92-BBC2-5987EB04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A19"/>
    <w:pPr>
      <w:spacing w:after="0" w:line="240" w:lineRule="auto"/>
    </w:pPr>
  </w:style>
  <w:style w:type="paragraph" w:customStyle="1" w:styleId="Default">
    <w:name w:val="Default"/>
    <w:rsid w:val="003174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2ED7"/>
    <w:pPr>
      <w:ind w:left="720"/>
      <w:contextualSpacing/>
    </w:pPr>
  </w:style>
  <w:style w:type="table" w:styleId="TableGrid">
    <w:name w:val="Table Grid"/>
    <w:basedOn w:val="TableNormal"/>
    <w:uiPriority w:val="59"/>
    <w:rsid w:val="003D6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89C8-7F6E-4CE2-BB28-B9E9344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9</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slavica petrovic</cp:lastModifiedBy>
  <cp:revision>70</cp:revision>
  <cp:lastPrinted>2018-09-18T06:46:00Z</cp:lastPrinted>
  <dcterms:created xsi:type="dcterms:W3CDTF">2017-03-24T12:14:00Z</dcterms:created>
  <dcterms:modified xsi:type="dcterms:W3CDTF">2019-01-10T14:17:00Z</dcterms:modified>
</cp:coreProperties>
</file>